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C7" w:rsidRPr="007D6AE4" w:rsidRDefault="00F12CC7" w:rsidP="007D6AE4">
      <w:pPr>
        <w:pStyle w:val="NormaleWeb"/>
        <w:pBdr>
          <w:top w:val="single" w:sz="18" w:space="1" w:color="4E67C8" w:themeColor="accent1"/>
          <w:left w:val="single" w:sz="18" w:space="4" w:color="4E67C8" w:themeColor="accent1"/>
          <w:bottom w:val="single" w:sz="18" w:space="1" w:color="4E67C8" w:themeColor="accent1"/>
          <w:right w:val="single" w:sz="18" w:space="4" w:color="4E67C8" w:themeColor="accent1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4EACF3" w:themeColor="background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D6AE4">
        <w:rPr>
          <w:rFonts w:ascii="Comic Sans MS" w:hAnsi="Comic Sans MS"/>
          <w:b/>
          <w:color w:val="4EACF3" w:themeColor="background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NORME GENERALI</w:t>
      </w:r>
    </w:p>
    <w:p w:rsidR="00F12CC7" w:rsidRPr="007D6AE4" w:rsidRDefault="00F12CC7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6011" w:rsidRPr="00B567B2" w:rsidRDefault="00A86011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1 </w:t>
      </w:r>
      <w:r w:rsidR="0048245C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48245C" w:rsidRPr="0048245C">
        <w:rPr>
          <w:rFonts w:ascii="Comic Sans MS" w:hAnsi="Comic Sans MS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DENOMINAZIONE DEL TORNEO</w:t>
      </w:r>
    </w:p>
    <w:p w:rsidR="00A86011" w:rsidRPr="00E56F2B" w:rsidRDefault="00A86011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222222"/>
        </w:rPr>
      </w:pPr>
      <w:r w:rsidRPr="00E56F2B">
        <w:rPr>
          <w:rFonts w:ascii="Comic Sans MS" w:hAnsi="Comic Sans MS"/>
          <w:color w:val="222222"/>
        </w:rPr>
        <w:t xml:space="preserve">La FUTURA CALCIO Snc organizza un </w:t>
      </w:r>
      <w:r w:rsidRPr="00E56F2B">
        <w:rPr>
          <w:rFonts w:ascii="Comic Sans MS" w:hAnsi="Comic Sans MS"/>
          <w:b/>
          <w:color w:val="222222"/>
        </w:rPr>
        <w:t xml:space="preserve">CAMPIONATO per GIOCATORI LIBERI, </w:t>
      </w:r>
      <w:r w:rsidRPr="00E56F2B">
        <w:rPr>
          <w:rFonts w:ascii="Comic Sans MS" w:hAnsi="Comic Sans MS"/>
          <w:color w:val="222222"/>
        </w:rPr>
        <w:t xml:space="preserve">denominato </w:t>
      </w:r>
      <w:r w:rsidRPr="00E56F2B">
        <w:rPr>
          <w:rFonts w:ascii="Comic Sans MS" w:hAnsi="Comic Sans MS"/>
          <w:b/>
          <w:color w:val="222222"/>
        </w:rPr>
        <w:t>“1° COPPA MACRON 202</w:t>
      </w:r>
      <w:r w:rsidR="008C1475">
        <w:rPr>
          <w:rFonts w:ascii="Comic Sans MS" w:hAnsi="Comic Sans MS"/>
          <w:b/>
          <w:color w:val="222222"/>
        </w:rPr>
        <w:t>1</w:t>
      </w:r>
      <w:r w:rsidRPr="00E56F2B">
        <w:rPr>
          <w:rFonts w:ascii="Comic Sans MS" w:hAnsi="Comic Sans MS"/>
          <w:b/>
          <w:color w:val="222222"/>
        </w:rPr>
        <w:t xml:space="preserve">”. </w:t>
      </w:r>
    </w:p>
    <w:p w:rsidR="00A86011" w:rsidRPr="00E56F2B" w:rsidRDefault="00A86011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56F2B">
        <w:rPr>
          <w:rFonts w:ascii="Comic Sans MS" w:hAnsi="Comic Sans MS"/>
          <w:color w:val="222222"/>
        </w:rPr>
        <w:t>La competizione ha carattere</w:t>
      </w:r>
      <w:r w:rsidRPr="00E56F2B">
        <w:rPr>
          <w:rFonts w:ascii="Comic Sans MS" w:hAnsi="Comic Sans MS"/>
          <w:color w:val="000000"/>
        </w:rPr>
        <w:t> </w:t>
      </w:r>
      <w:r w:rsidR="00C21BF5" w:rsidRPr="00E56F2B">
        <w:rPr>
          <w:rFonts w:ascii="Comic Sans MS" w:hAnsi="Comic Sans MS"/>
          <w:color w:val="000000"/>
        </w:rPr>
        <w:t xml:space="preserve"> </w:t>
      </w:r>
      <w:r w:rsidRPr="00E56F2B">
        <w:rPr>
          <w:rFonts w:ascii="Comic Sans MS" w:hAnsi="Comic Sans MS"/>
          <w:b/>
          <w:bCs/>
          <w:color w:val="000000"/>
          <w:u w:val="single"/>
        </w:rPr>
        <w:t>AMATORIALE</w:t>
      </w:r>
      <w:r w:rsidRPr="00E56F2B">
        <w:rPr>
          <w:rFonts w:ascii="Comic Sans MS" w:hAnsi="Comic Sans MS"/>
          <w:color w:val="000000"/>
        </w:rPr>
        <w:t> </w:t>
      </w:r>
      <w:r w:rsidRPr="00E56F2B">
        <w:rPr>
          <w:rFonts w:ascii="Comic Sans MS" w:hAnsi="Comic Sans MS"/>
          <w:b/>
          <w:bCs/>
          <w:color w:val="000000"/>
          <w:u w:val="single"/>
        </w:rPr>
        <w:t>NON AGONISTICO</w:t>
      </w:r>
      <w:r w:rsidRPr="00E56F2B">
        <w:rPr>
          <w:rFonts w:ascii="Comic Sans MS" w:hAnsi="Comic Sans MS"/>
          <w:b/>
          <w:bCs/>
          <w:color w:val="000000"/>
        </w:rPr>
        <w:t xml:space="preserve">, </w:t>
      </w:r>
      <w:r w:rsidRPr="00E56F2B">
        <w:rPr>
          <w:rFonts w:ascii="Comic Sans MS" w:hAnsi="Comic Sans MS"/>
          <w:bCs/>
          <w:color w:val="000000"/>
        </w:rPr>
        <w:t>per cui</w:t>
      </w:r>
      <w:r w:rsidRPr="00E56F2B">
        <w:rPr>
          <w:rFonts w:ascii="Comic Sans MS" w:hAnsi="Comic Sans MS"/>
          <w:b/>
          <w:bCs/>
          <w:color w:val="000000"/>
        </w:rPr>
        <w:t xml:space="preserve"> </w:t>
      </w:r>
      <w:r w:rsidRPr="00E56F2B">
        <w:rPr>
          <w:rFonts w:ascii="Comic Sans MS" w:hAnsi="Comic Sans MS"/>
          <w:color w:val="000000"/>
        </w:rPr>
        <w:t>si declina ogni re</w:t>
      </w:r>
      <w:r w:rsidR="00467A03" w:rsidRPr="00E56F2B">
        <w:rPr>
          <w:rFonts w:ascii="Comic Sans MS" w:hAnsi="Comic Sans MS"/>
          <w:color w:val="000000"/>
        </w:rPr>
        <w:t>sponsabilità</w:t>
      </w:r>
      <w:r w:rsidRPr="00E56F2B">
        <w:rPr>
          <w:rFonts w:ascii="Comic Sans MS" w:hAnsi="Comic Sans MS"/>
          <w:color w:val="000000"/>
        </w:rPr>
        <w:t xml:space="preserve"> </w:t>
      </w:r>
      <w:r w:rsidRPr="00E56F2B">
        <w:rPr>
          <w:rFonts w:ascii="Comic Sans MS" w:hAnsi="Comic Sans MS"/>
          <w:i/>
          <w:iCs/>
          <w:color w:val="000000"/>
        </w:rPr>
        <w:t xml:space="preserve">relativa a danni a persone e/o a cose, patiti a seguito della partecipazione, </w:t>
      </w:r>
      <w:r w:rsidR="00C21BF5" w:rsidRPr="00E56F2B">
        <w:rPr>
          <w:rFonts w:ascii="Comic Sans MS" w:hAnsi="Comic Sans MS"/>
          <w:i/>
          <w:iCs/>
          <w:color w:val="000000"/>
        </w:rPr>
        <w:t xml:space="preserve"> </w:t>
      </w:r>
      <w:r w:rsidRPr="00E56F2B">
        <w:rPr>
          <w:rFonts w:ascii="Comic Sans MS" w:hAnsi="Comic Sans MS"/>
          <w:i/>
          <w:iCs/>
          <w:color w:val="000000"/>
        </w:rPr>
        <w:t>prima, durante e dopo le gare.</w:t>
      </w:r>
      <w:r w:rsidR="00C21BF5" w:rsidRPr="00E56F2B">
        <w:rPr>
          <w:rFonts w:ascii="Comic Sans MS" w:hAnsi="Comic Sans MS"/>
          <w:i/>
          <w:iCs/>
          <w:color w:val="000000"/>
        </w:rPr>
        <w:t xml:space="preserve">  Ogni</w:t>
      </w:r>
      <w:r w:rsidRPr="00E56F2B">
        <w:rPr>
          <w:rFonts w:ascii="Comic Sans MS" w:hAnsi="Comic Sans MS"/>
          <w:i/>
          <w:iCs/>
          <w:color w:val="000000"/>
        </w:rPr>
        <w:t xml:space="preserve"> calciatore, con la sua adesione,</w:t>
      </w:r>
      <w:r w:rsidR="00C21BF5" w:rsidRPr="00E56F2B">
        <w:rPr>
          <w:rFonts w:ascii="Comic Sans MS" w:hAnsi="Comic Sans MS"/>
          <w:i/>
          <w:iCs/>
          <w:color w:val="000000"/>
        </w:rPr>
        <w:t xml:space="preserve"> </w:t>
      </w:r>
      <w:r w:rsidRPr="00E56F2B">
        <w:rPr>
          <w:rFonts w:ascii="Comic Sans MS" w:hAnsi="Comic Sans MS"/>
          <w:i/>
          <w:iCs/>
          <w:color w:val="000000"/>
        </w:rPr>
        <w:t>dichiara sotto </w:t>
      </w:r>
      <w:r w:rsidRPr="00E56F2B">
        <w:rPr>
          <w:rFonts w:ascii="Comic Sans MS" w:hAnsi="Comic Sans MS"/>
          <w:b/>
          <w:bCs/>
          <w:i/>
          <w:iCs/>
          <w:color w:val="000000"/>
          <w:u w:val="single"/>
        </w:rPr>
        <w:t>la propria</w:t>
      </w:r>
      <w:r w:rsidRPr="00E56F2B">
        <w:rPr>
          <w:rFonts w:ascii="Comic Sans MS" w:hAnsi="Comic Sans MS"/>
          <w:i/>
          <w:iCs/>
          <w:color w:val="000000"/>
        </w:rPr>
        <w:t> </w:t>
      </w:r>
      <w:r w:rsidRPr="00E56F2B">
        <w:rPr>
          <w:rFonts w:ascii="Comic Sans MS" w:hAnsi="Comic Sans MS"/>
          <w:b/>
          <w:bCs/>
          <w:i/>
          <w:iCs/>
          <w:color w:val="000000"/>
          <w:u w:val="single"/>
        </w:rPr>
        <w:t>responsabilit</w:t>
      </w:r>
      <w:r w:rsidR="00467A03" w:rsidRPr="00E56F2B">
        <w:rPr>
          <w:rFonts w:ascii="Comic Sans MS" w:hAnsi="Comic Sans MS"/>
          <w:b/>
          <w:bCs/>
          <w:i/>
          <w:iCs/>
          <w:color w:val="000000"/>
          <w:u w:val="single"/>
        </w:rPr>
        <w:t>à</w:t>
      </w:r>
      <w:r w:rsidRPr="00E56F2B">
        <w:rPr>
          <w:rFonts w:ascii="Comic Sans MS" w:hAnsi="Comic Sans MS"/>
          <w:i/>
          <w:iCs/>
          <w:color w:val="000000"/>
        </w:rPr>
        <w:t>,</w:t>
      </w:r>
      <w:r w:rsidR="00C21BF5" w:rsidRPr="00E56F2B">
        <w:rPr>
          <w:rFonts w:ascii="Comic Sans MS" w:hAnsi="Comic Sans MS"/>
          <w:i/>
          <w:iCs/>
          <w:color w:val="000000"/>
        </w:rPr>
        <w:t xml:space="preserve"> </w:t>
      </w:r>
      <w:r w:rsidRPr="00E56F2B">
        <w:rPr>
          <w:rFonts w:ascii="Comic Sans MS" w:hAnsi="Comic Sans MS"/>
          <w:i/>
          <w:iCs/>
          <w:color w:val="000000"/>
        </w:rPr>
        <w:t>di aver letto il presente regolamento e</w:t>
      </w:r>
      <w:r w:rsidR="00C21BF5" w:rsidRPr="00E56F2B">
        <w:rPr>
          <w:rFonts w:ascii="Comic Sans MS" w:hAnsi="Comic Sans MS"/>
          <w:i/>
          <w:iCs/>
          <w:color w:val="000000"/>
        </w:rPr>
        <w:t xml:space="preserve"> </w:t>
      </w:r>
      <w:r w:rsidRPr="00E56F2B">
        <w:rPr>
          <w:rFonts w:ascii="Comic Sans MS" w:hAnsi="Comic Sans MS"/>
          <w:i/>
          <w:iCs/>
          <w:color w:val="000000"/>
        </w:rPr>
        <w:t>di essere </w:t>
      </w:r>
      <w:r w:rsidRPr="00E56F2B">
        <w:rPr>
          <w:rFonts w:ascii="Comic Sans MS" w:hAnsi="Comic Sans MS"/>
          <w:b/>
          <w:bCs/>
          <w:i/>
          <w:iCs/>
          <w:color w:val="000000"/>
        </w:rPr>
        <w:t>idoneo</w:t>
      </w:r>
      <w:r w:rsidR="00467A03" w:rsidRPr="00E56F2B">
        <w:rPr>
          <w:rFonts w:ascii="Comic Sans MS" w:hAnsi="Comic Sans MS"/>
          <w:i/>
          <w:iCs/>
          <w:color w:val="000000"/>
        </w:rPr>
        <w:t> all’attività</w:t>
      </w:r>
      <w:r w:rsidRPr="00E56F2B">
        <w:rPr>
          <w:rFonts w:ascii="Comic Sans MS" w:hAnsi="Comic Sans MS"/>
          <w:i/>
          <w:iCs/>
          <w:color w:val="000000"/>
        </w:rPr>
        <w:t xml:space="preserve"> sportiva.</w:t>
      </w:r>
    </w:p>
    <w:p w:rsidR="00A86011" w:rsidRPr="00E56F2B" w:rsidRDefault="00C21BF5" w:rsidP="007D6AE4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i w:val="0"/>
          <w:iCs w:val="0"/>
          <w:color w:val="000000"/>
          <w:sz w:val="24"/>
          <w:szCs w:val="24"/>
          <w:lang w:eastAsia="it-IT"/>
        </w:rPr>
      </w:pPr>
      <w:r w:rsidRPr="00E56F2B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sz w:val="24"/>
          <w:szCs w:val="24"/>
          <w:lang w:eastAsia="it-IT"/>
        </w:rPr>
        <w:t xml:space="preserve">L’unica </w:t>
      </w:r>
      <w:r w:rsidR="00A86011" w:rsidRPr="00E56F2B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sz w:val="24"/>
          <w:szCs w:val="24"/>
          <w:lang w:eastAsia="it-IT"/>
        </w:rPr>
        <w:t>copertura assicurativa</w:t>
      </w:r>
      <w:r w:rsidRPr="00E56F2B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sz w:val="24"/>
          <w:szCs w:val="24"/>
          <w:lang w:eastAsia="it-IT"/>
        </w:rPr>
        <w:t xml:space="preserve"> prevista è quella relativa all’impianto di gioco</w:t>
      </w:r>
      <w:r w:rsidR="00A86011" w:rsidRPr="00E56F2B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sz w:val="24"/>
          <w:szCs w:val="24"/>
          <w:lang w:eastAsia="it-IT"/>
        </w:rPr>
        <w:t>,</w:t>
      </w:r>
      <w:r w:rsidRPr="00E56F2B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sz w:val="24"/>
          <w:szCs w:val="24"/>
          <w:lang w:eastAsia="it-IT"/>
        </w:rPr>
        <w:t xml:space="preserve"> </w:t>
      </w:r>
      <w:r w:rsidR="00A86011" w:rsidRPr="00E56F2B">
        <w:rPr>
          <w:rFonts w:ascii="Comic Sans MS" w:eastAsia="Times New Roman" w:hAnsi="Comic Sans MS" w:cs="Times New Roman"/>
          <w:i w:val="0"/>
          <w:iCs w:val="0"/>
          <w:color w:val="000000"/>
          <w:sz w:val="24"/>
          <w:szCs w:val="24"/>
          <w:lang w:eastAsia="it-IT"/>
        </w:rPr>
        <w:t>pertanto ogni infortunio o danno,</w:t>
      </w:r>
      <w:r w:rsidRPr="00E56F2B">
        <w:rPr>
          <w:rFonts w:ascii="Comic Sans MS" w:eastAsia="Times New Roman" w:hAnsi="Comic Sans MS" w:cs="Times New Roman"/>
          <w:i w:val="0"/>
          <w:iCs w:val="0"/>
          <w:color w:val="000000"/>
          <w:sz w:val="24"/>
          <w:szCs w:val="24"/>
          <w:lang w:eastAsia="it-IT"/>
        </w:rPr>
        <w:t xml:space="preserve"> </w:t>
      </w:r>
      <w:r w:rsidR="00A86011" w:rsidRPr="00E56F2B">
        <w:rPr>
          <w:rFonts w:ascii="Comic Sans MS" w:eastAsia="Times New Roman" w:hAnsi="Comic Sans MS" w:cs="Times New Roman"/>
          <w:i w:val="0"/>
          <w:iCs w:val="0"/>
          <w:color w:val="000000"/>
          <w:sz w:val="24"/>
          <w:szCs w:val="24"/>
          <w:lang w:eastAsia="it-IT"/>
        </w:rPr>
        <w:t>subito dai calciatori o da terzi</w:t>
      </w:r>
      <w:r w:rsidRPr="00E56F2B">
        <w:rPr>
          <w:rFonts w:ascii="Comic Sans MS" w:eastAsia="Times New Roman" w:hAnsi="Comic Sans MS" w:cs="Times New Roman"/>
          <w:i w:val="0"/>
          <w:iCs w:val="0"/>
          <w:color w:val="000000"/>
          <w:sz w:val="24"/>
          <w:szCs w:val="24"/>
          <w:lang w:eastAsia="it-IT"/>
        </w:rPr>
        <w:t xml:space="preserve">  </w:t>
      </w:r>
      <w:r w:rsidR="00467A03" w:rsidRPr="00E56F2B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sz w:val="24"/>
          <w:szCs w:val="24"/>
          <w:u w:val="single"/>
          <w:lang w:eastAsia="it-IT"/>
        </w:rPr>
        <w:t xml:space="preserve">è </w:t>
      </w:r>
      <w:r w:rsidR="00A86011" w:rsidRPr="00E56F2B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sz w:val="24"/>
          <w:szCs w:val="24"/>
          <w:u w:val="single"/>
          <w:lang w:eastAsia="it-IT"/>
        </w:rPr>
        <w:t>totalmente a carico di ogni singolo partecipante</w:t>
      </w:r>
      <w:r w:rsidR="00A86011" w:rsidRPr="00E56F2B">
        <w:rPr>
          <w:rFonts w:ascii="Comic Sans MS" w:eastAsia="Times New Roman" w:hAnsi="Comic Sans MS" w:cs="Times New Roman"/>
          <w:i w:val="0"/>
          <w:iCs w:val="0"/>
          <w:color w:val="000000"/>
          <w:sz w:val="24"/>
          <w:szCs w:val="24"/>
          <w:lang w:eastAsia="it-IT"/>
        </w:rPr>
        <w:t>.</w:t>
      </w:r>
    </w:p>
    <w:p w:rsidR="0048245C" w:rsidRPr="00E56F2B" w:rsidRDefault="0048245C" w:rsidP="007D6A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omic Sans MS" w:hAnsi="Comic Sans MS"/>
          <w:i w:val="0"/>
          <w:color w:val="000000"/>
          <w:sz w:val="24"/>
          <w:szCs w:val="24"/>
        </w:rPr>
      </w:pPr>
      <w:r w:rsidRPr="00E56F2B">
        <w:rPr>
          <w:rFonts w:ascii="Comic Sans MS" w:hAnsi="Comic Sans MS"/>
          <w:i w:val="0"/>
          <w:color w:val="000000"/>
          <w:sz w:val="24"/>
          <w:szCs w:val="24"/>
        </w:rPr>
        <w:t>Il Responsabile organizzativo : Rossi Nicola - Tel. 328/892.63.44</w:t>
      </w:r>
    </w:p>
    <w:p w:rsidR="0048245C" w:rsidRPr="00A86011" w:rsidRDefault="0048245C" w:rsidP="007D6AE4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i w:val="0"/>
          <w:iCs w:val="0"/>
          <w:color w:val="000000"/>
          <w:sz w:val="26"/>
          <w:szCs w:val="26"/>
          <w:lang w:eastAsia="it-IT"/>
        </w:rPr>
      </w:pPr>
    </w:p>
    <w:p w:rsidR="00633CC3" w:rsidRDefault="00C21BF5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2 :  </w:t>
      </w:r>
      <w:r w:rsidR="00633CC3" w:rsidRPr="00633CC3">
        <w:rPr>
          <w:rFonts w:ascii="Comic Sans MS" w:hAnsi="Comic Sans MS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CAMP</w:t>
      </w:r>
      <w:r w:rsidR="00633CC3">
        <w:rPr>
          <w:rFonts w:ascii="Comic Sans MS" w:hAnsi="Comic Sans MS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633CC3" w:rsidRPr="00633CC3">
        <w:rPr>
          <w:rFonts w:ascii="Comic Sans MS" w:hAnsi="Comic Sans MS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DI GARA e ARBITRAGGIO</w:t>
      </w:r>
      <w:r w:rsidR="00633CC3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33CC3" w:rsidRPr="00E56F2B" w:rsidRDefault="00633CC3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56F2B">
        <w:rPr>
          <w:rFonts w:ascii="Comic Sans MS" w:hAnsi="Comic Sans MS"/>
          <w:color w:val="000000"/>
        </w:rPr>
        <w:t xml:space="preserve">Il Campionato verrà disputato a Bastia d’Albenga, in località </w:t>
      </w:r>
      <w:proofErr w:type="spellStart"/>
      <w:r w:rsidRPr="00E56F2B">
        <w:rPr>
          <w:rFonts w:ascii="Comic Sans MS" w:hAnsi="Comic Sans MS"/>
          <w:color w:val="000000"/>
        </w:rPr>
        <w:t>Martinaxe</w:t>
      </w:r>
      <w:proofErr w:type="spellEnd"/>
      <w:r w:rsidRPr="00E56F2B">
        <w:rPr>
          <w:rFonts w:ascii="Comic Sans MS" w:hAnsi="Comic Sans MS"/>
          <w:color w:val="000000"/>
        </w:rPr>
        <w:t xml:space="preserve"> 3, sul campo in erba sintetica della Futura Calcio.</w:t>
      </w:r>
    </w:p>
    <w:p w:rsidR="00633CC3" w:rsidRPr="00633CC3" w:rsidRDefault="00633CC3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6F2B">
        <w:rPr>
          <w:rFonts w:ascii="Comic Sans MS" w:hAnsi="Comic Sans MS"/>
          <w:color w:val="000000"/>
        </w:rPr>
        <w:t>Le gare saranno arbitrate da direttori di gara designati direttamente dal Responsabile organizzativo</w:t>
      </w:r>
      <w:r>
        <w:rPr>
          <w:rFonts w:ascii="Comic Sans MS" w:hAnsi="Comic Sans MS"/>
          <w:color w:val="000000"/>
          <w:sz w:val="26"/>
          <w:szCs w:val="26"/>
        </w:rPr>
        <w:t>.</w:t>
      </w:r>
    </w:p>
    <w:p w:rsidR="00633CC3" w:rsidRDefault="00633CC3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6011" w:rsidRPr="00B567B2" w:rsidRDefault="00633CC3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222222"/>
          <w:sz w:val="28"/>
          <w:szCs w:val="28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="00A86011" w:rsidRPr="00B567B2">
        <w:rPr>
          <w:rFonts w:ascii="Comic Sans MS" w:hAnsi="Comic Sans MS"/>
          <w:i/>
          <w:color w:val="FF0000"/>
          <w:sz w:val="28"/>
          <w:szCs w:val="28"/>
        </w:rPr>
        <w:t xml:space="preserve">TASSA ISCRIZIONE </w:t>
      </w:r>
      <w:r w:rsidR="00C21BF5" w:rsidRPr="00B567B2">
        <w:rPr>
          <w:rFonts w:ascii="Comic Sans MS" w:hAnsi="Comic Sans MS"/>
          <w:i/>
          <w:color w:val="FF0000"/>
          <w:sz w:val="28"/>
          <w:szCs w:val="28"/>
        </w:rPr>
        <w:t>e QUOTA CAMPO</w:t>
      </w:r>
    </w:p>
    <w:p w:rsidR="00A86011" w:rsidRPr="00E56F2B" w:rsidRDefault="00A86011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Il costo dell’iscrizione è </w:t>
      </w:r>
      <w:r w:rsidR="00C21BF5" w:rsidRPr="00E56F2B">
        <w:rPr>
          <w:rFonts w:ascii="Comic Sans MS" w:hAnsi="Comic Sans MS"/>
          <w:color w:val="222222"/>
        </w:rPr>
        <w:t xml:space="preserve">fissata in </w:t>
      </w:r>
      <w:r w:rsidR="008C1475">
        <w:rPr>
          <w:rFonts w:ascii="Comic Sans MS" w:hAnsi="Comic Sans MS"/>
          <w:color w:val="222222"/>
        </w:rPr>
        <w:t xml:space="preserve"> </w:t>
      </w:r>
      <w:r w:rsidRPr="00E56F2B">
        <w:rPr>
          <w:rFonts w:ascii="Comic Sans MS" w:hAnsi="Comic Sans MS"/>
          <w:b/>
          <w:color w:val="222222"/>
        </w:rPr>
        <w:t>€</w:t>
      </w:r>
      <w:r w:rsidR="00C21BF5" w:rsidRPr="00E56F2B">
        <w:rPr>
          <w:rFonts w:ascii="Comic Sans MS" w:hAnsi="Comic Sans MS"/>
          <w:b/>
          <w:color w:val="222222"/>
        </w:rPr>
        <w:t xml:space="preserve">. </w:t>
      </w:r>
      <w:r w:rsidR="008C1475">
        <w:rPr>
          <w:rFonts w:ascii="Comic Sans MS" w:hAnsi="Comic Sans MS"/>
          <w:b/>
          <w:color w:val="222222"/>
        </w:rPr>
        <w:t>275</w:t>
      </w:r>
      <w:r w:rsidRPr="00E56F2B">
        <w:rPr>
          <w:rFonts w:ascii="Comic Sans MS" w:hAnsi="Comic Sans MS"/>
          <w:b/>
          <w:color w:val="222222"/>
        </w:rPr>
        <w:t>,00</w:t>
      </w:r>
      <w:r w:rsidR="00C21BF5" w:rsidRPr="00E56F2B">
        <w:rPr>
          <w:rFonts w:ascii="Comic Sans MS" w:hAnsi="Comic Sans MS"/>
          <w:color w:val="222222"/>
        </w:rPr>
        <w:t xml:space="preserve"> (</w:t>
      </w:r>
      <w:r w:rsidR="008C1475">
        <w:rPr>
          <w:rFonts w:ascii="Comic Sans MS" w:hAnsi="Comic Sans MS"/>
          <w:color w:val="222222"/>
        </w:rPr>
        <w:t>duecentosettantacinque</w:t>
      </w:r>
      <w:r w:rsidR="00C21BF5" w:rsidRPr="00E56F2B">
        <w:rPr>
          <w:rFonts w:ascii="Comic Sans MS" w:hAnsi="Comic Sans MS"/>
          <w:color w:val="222222"/>
        </w:rPr>
        <w:t xml:space="preserve"> euro</w:t>
      </w:r>
      <w:r w:rsidRPr="00E56F2B">
        <w:rPr>
          <w:rFonts w:ascii="Comic Sans MS" w:hAnsi="Comic Sans MS"/>
          <w:color w:val="222222"/>
        </w:rPr>
        <w:t>)</w:t>
      </w:r>
      <w:r w:rsidR="00C21BF5" w:rsidRPr="00E56F2B">
        <w:rPr>
          <w:rFonts w:ascii="Comic Sans MS" w:hAnsi="Comic Sans MS"/>
          <w:color w:val="222222"/>
        </w:rPr>
        <w:t xml:space="preserve">, di cui </w:t>
      </w:r>
      <w:r w:rsidR="008C1475">
        <w:rPr>
          <w:rFonts w:ascii="Comic Sans MS" w:hAnsi="Comic Sans MS"/>
          <w:color w:val="222222"/>
        </w:rPr>
        <w:t xml:space="preserve"> </w:t>
      </w:r>
      <w:r w:rsidR="00C21BF5" w:rsidRPr="00E56F2B">
        <w:rPr>
          <w:rFonts w:ascii="Comic Sans MS" w:hAnsi="Comic Sans MS"/>
          <w:color w:val="222222"/>
        </w:rPr>
        <w:t xml:space="preserve">€. </w:t>
      </w:r>
      <w:r w:rsidR="00B567B2" w:rsidRPr="00E56F2B">
        <w:rPr>
          <w:rFonts w:ascii="Comic Sans MS" w:hAnsi="Comic Sans MS"/>
          <w:color w:val="222222"/>
        </w:rPr>
        <w:t>7</w:t>
      </w:r>
      <w:r w:rsidR="00C21BF5" w:rsidRPr="00E56F2B">
        <w:rPr>
          <w:rFonts w:ascii="Comic Sans MS" w:hAnsi="Comic Sans MS"/>
          <w:color w:val="222222"/>
        </w:rPr>
        <w:t xml:space="preserve">5,00 in forma di cauzione, </w:t>
      </w:r>
      <w:r w:rsidR="00B567B2" w:rsidRPr="00E56F2B">
        <w:rPr>
          <w:rFonts w:ascii="Comic Sans MS" w:hAnsi="Comic Sans MS"/>
          <w:color w:val="222222"/>
        </w:rPr>
        <w:t xml:space="preserve">che verrà </w:t>
      </w:r>
      <w:r w:rsidR="00C21BF5" w:rsidRPr="00E56F2B">
        <w:rPr>
          <w:rFonts w:ascii="Comic Sans MS" w:hAnsi="Comic Sans MS"/>
          <w:color w:val="222222"/>
        </w:rPr>
        <w:t xml:space="preserve">restituita al termine della manifestazione, previo decurtazione di eventuali multe sanzionate o ricorsi presentati. </w:t>
      </w:r>
      <w:r w:rsidR="00100D1B">
        <w:rPr>
          <w:rFonts w:ascii="Comic Sans MS" w:hAnsi="Comic Sans MS"/>
          <w:color w:val="222222"/>
        </w:rPr>
        <w:t>Il saldo dovrà essere versato entro il 31.12.2020.</w:t>
      </w:r>
      <w:r w:rsidR="007D6AE4">
        <w:rPr>
          <w:rFonts w:ascii="Comic Sans MS" w:hAnsi="Comic Sans MS"/>
          <w:color w:val="222222"/>
        </w:rPr>
        <w:t xml:space="preserve"> </w:t>
      </w:r>
      <w:r w:rsidR="00B567B2" w:rsidRPr="00E56F2B">
        <w:rPr>
          <w:rFonts w:ascii="Comic Sans MS" w:hAnsi="Comic Sans MS"/>
          <w:color w:val="222222"/>
        </w:rPr>
        <w:t xml:space="preserve">Ogni squadra dovrà, inoltre, versare la quota campo di </w:t>
      </w:r>
      <w:r w:rsidR="00B567B2" w:rsidRPr="00E56F2B">
        <w:rPr>
          <w:rFonts w:ascii="Comic Sans MS" w:hAnsi="Comic Sans MS"/>
          <w:b/>
          <w:color w:val="222222"/>
        </w:rPr>
        <w:t xml:space="preserve">€. </w:t>
      </w:r>
      <w:r w:rsidR="008C1475">
        <w:rPr>
          <w:rFonts w:ascii="Comic Sans MS" w:hAnsi="Comic Sans MS"/>
          <w:b/>
          <w:color w:val="222222"/>
        </w:rPr>
        <w:t>40</w:t>
      </w:r>
      <w:r w:rsidR="00B567B2" w:rsidRPr="00E56F2B">
        <w:rPr>
          <w:rFonts w:ascii="Comic Sans MS" w:hAnsi="Comic Sans MS"/>
          <w:b/>
          <w:color w:val="222222"/>
        </w:rPr>
        <w:t>,00</w:t>
      </w:r>
      <w:r w:rsidR="00B567B2" w:rsidRPr="00E56F2B">
        <w:rPr>
          <w:rFonts w:ascii="Comic Sans MS" w:hAnsi="Comic Sans MS"/>
          <w:color w:val="222222"/>
        </w:rPr>
        <w:t xml:space="preserve"> (</w:t>
      </w:r>
      <w:r w:rsidR="008C1475">
        <w:rPr>
          <w:rFonts w:ascii="Comic Sans MS" w:hAnsi="Comic Sans MS"/>
          <w:color w:val="222222"/>
        </w:rPr>
        <w:t>quaranta</w:t>
      </w:r>
      <w:r w:rsidR="00B567B2" w:rsidRPr="00E56F2B">
        <w:rPr>
          <w:rFonts w:ascii="Comic Sans MS" w:hAnsi="Comic Sans MS"/>
          <w:color w:val="222222"/>
        </w:rPr>
        <w:t xml:space="preserve"> euro) prima di ogni incontro. </w:t>
      </w:r>
    </w:p>
    <w:p w:rsidR="00B567B2" w:rsidRPr="00B567B2" w:rsidRDefault="00B567B2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i/>
          <w:color w:val="FF0000"/>
          <w:sz w:val="28"/>
          <w:szCs w:val="28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ART. </w:t>
      </w:r>
      <w:r w:rsidR="00633CC3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Pr="00B567B2">
        <w:rPr>
          <w:rFonts w:ascii="Comic Sans MS" w:hAnsi="Comic Sans MS"/>
          <w:i/>
          <w:color w:val="FF0000"/>
          <w:sz w:val="28"/>
          <w:szCs w:val="28"/>
        </w:rPr>
        <w:t>TERMINE ISCRIZIONE e PERIODO di SVOLGIMENTO</w:t>
      </w:r>
    </w:p>
    <w:p w:rsidR="00B567B2" w:rsidRPr="00E56F2B" w:rsidRDefault="00467A03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222222"/>
        </w:rPr>
      </w:pPr>
      <w:r w:rsidRPr="00E56F2B">
        <w:rPr>
          <w:rFonts w:ascii="Comic Sans MS" w:hAnsi="Comic Sans MS"/>
          <w:b/>
          <w:color w:val="222222"/>
        </w:rPr>
        <w:t xml:space="preserve">Il termine delle iscrizioni è fissato a </w:t>
      </w:r>
      <w:r w:rsidR="008C1475">
        <w:rPr>
          <w:rFonts w:ascii="Comic Sans MS" w:hAnsi="Comic Sans MS"/>
          <w:b/>
          <w:color w:val="222222"/>
        </w:rPr>
        <w:t xml:space="preserve">Venerdì </w:t>
      </w:r>
      <w:r w:rsidRPr="00E56F2B">
        <w:rPr>
          <w:rFonts w:ascii="Comic Sans MS" w:hAnsi="Comic Sans MS"/>
          <w:b/>
          <w:color w:val="222222"/>
        </w:rPr>
        <w:t>0</w:t>
      </w:r>
      <w:r w:rsidR="008C1475">
        <w:rPr>
          <w:rFonts w:ascii="Comic Sans MS" w:hAnsi="Comic Sans MS"/>
          <w:b/>
          <w:color w:val="222222"/>
        </w:rPr>
        <w:t>8</w:t>
      </w:r>
      <w:r w:rsidRPr="00E56F2B">
        <w:rPr>
          <w:rFonts w:ascii="Comic Sans MS" w:hAnsi="Comic Sans MS"/>
          <w:b/>
          <w:color w:val="222222"/>
        </w:rPr>
        <w:t xml:space="preserve"> ottobre 202</w:t>
      </w:r>
      <w:r w:rsidR="008C1475">
        <w:rPr>
          <w:rFonts w:ascii="Comic Sans MS" w:hAnsi="Comic Sans MS"/>
          <w:b/>
          <w:color w:val="222222"/>
        </w:rPr>
        <w:t>1</w:t>
      </w:r>
      <w:r w:rsidRPr="00E56F2B">
        <w:rPr>
          <w:rFonts w:ascii="Comic Sans MS" w:hAnsi="Comic Sans MS"/>
          <w:b/>
          <w:color w:val="222222"/>
        </w:rPr>
        <w:t xml:space="preserve">. </w:t>
      </w:r>
      <w:r w:rsidR="00277ACA" w:rsidRPr="00E56F2B">
        <w:rPr>
          <w:rFonts w:ascii="Comic Sans MS" w:hAnsi="Comic Sans MS"/>
          <w:color w:val="222222"/>
        </w:rPr>
        <w:t>Lo</w:t>
      </w:r>
      <w:r w:rsidR="00B567B2" w:rsidRPr="00E56F2B">
        <w:rPr>
          <w:rFonts w:ascii="Comic Sans MS" w:hAnsi="Comic Sans MS"/>
          <w:color w:val="222222"/>
        </w:rPr>
        <w:t xml:space="preserve"> svolgimento del campionato è previsto dal 1</w:t>
      </w:r>
      <w:r w:rsidR="008C1475">
        <w:rPr>
          <w:rFonts w:ascii="Comic Sans MS" w:hAnsi="Comic Sans MS"/>
          <w:color w:val="222222"/>
        </w:rPr>
        <w:t>8</w:t>
      </w:r>
      <w:r w:rsidR="00B567B2" w:rsidRPr="00E56F2B">
        <w:rPr>
          <w:rFonts w:ascii="Comic Sans MS" w:hAnsi="Comic Sans MS"/>
          <w:color w:val="222222"/>
        </w:rPr>
        <w:t xml:space="preserve"> ottobre 202</w:t>
      </w:r>
      <w:r w:rsidR="008C1475">
        <w:rPr>
          <w:rFonts w:ascii="Comic Sans MS" w:hAnsi="Comic Sans MS"/>
          <w:color w:val="222222"/>
        </w:rPr>
        <w:t>1</w:t>
      </w:r>
      <w:r w:rsidR="00B567B2" w:rsidRPr="00E56F2B">
        <w:rPr>
          <w:rFonts w:ascii="Comic Sans MS" w:hAnsi="Comic Sans MS"/>
          <w:color w:val="222222"/>
        </w:rPr>
        <w:t xml:space="preserve"> al </w:t>
      </w:r>
      <w:r w:rsidR="008C1475">
        <w:rPr>
          <w:rFonts w:ascii="Comic Sans MS" w:hAnsi="Comic Sans MS"/>
          <w:color w:val="222222"/>
        </w:rPr>
        <w:t>15</w:t>
      </w:r>
      <w:r w:rsidR="00B567B2" w:rsidRPr="00E56F2B">
        <w:rPr>
          <w:rFonts w:ascii="Comic Sans MS" w:hAnsi="Comic Sans MS"/>
          <w:color w:val="222222"/>
        </w:rPr>
        <w:t xml:space="preserve"> maggio 202</w:t>
      </w:r>
      <w:r w:rsidR="008C1475">
        <w:rPr>
          <w:rFonts w:ascii="Comic Sans MS" w:hAnsi="Comic Sans MS"/>
          <w:color w:val="222222"/>
        </w:rPr>
        <w:t>2</w:t>
      </w:r>
      <w:r w:rsidR="00B567B2" w:rsidRPr="00E56F2B">
        <w:rPr>
          <w:rFonts w:ascii="Comic Sans MS" w:hAnsi="Comic Sans MS"/>
          <w:color w:val="222222"/>
        </w:rPr>
        <w:t xml:space="preserve">. </w:t>
      </w:r>
      <w:r w:rsidR="00277ACA" w:rsidRPr="00E56F2B">
        <w:rPr>
          <w:rFonts w:ascii="Comic Sans MS" w:hAnsi="Comic Sans MS"/>
          <w:color w:val="222222"/>
        </w:rPr>
        <w:t xml:space="preserve"> </w:t>
      </w:r>
    </w:p>
    <w:p w:rsidR="00277ACA" w:rsidRDefault="00277ACA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222222"/>
        </w:rPr>
      </w:pPr>
    </w:p>
    <w:p w:rsidR="00277ACA" w:rsidRPr="00B567B2" w:rsidRDefault="00277ACA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i/>
          <w:color w:val="FF0000"/>
          <w:sz w:val="28"/>
          <w:szCs w:val="28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Pr="00BD449D">
        <w:rPr>
          <w:rFonts w:ascii="Comic Sans MS" w:hAnsi="Comic Sans MS"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CALENDARIO </w:t>
      </w:r>
      <w:r w:rsidR="007A1D9F">
        <w:rPr>
          <w:rFonts w:ascii="Comic Sans MS" w:hAnsi="Comic Sans MS"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D449D">
        <w:rPr>
          <w:rFonts w:ascii="Comic Sans MS" w:hAnsi="Comic Sans MS"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GARE</w:t>
      </w:r>
      <w:r w:rsidRPr="00BD449D">
        <w:rPr>
          <w:rFonts w:ascii="Comic Sans MS" w:hAnsi="Comic Sans MS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77ACA" w:rsidRPr="00E56F2B" w:rsidRDefault="00277ACA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222222"/>
        </w:rPr>
      </w:pPr>
      <w:r w:rsidRPr="00E56F2B">
        <w:rPr>
          <w:rFonts w:ascii="Comic Sans MS" w:hAnsi="Comic Sans MS"/>
          <w:color w:val="222222"/>
        </w:rPr>
        <w:t xml:space="preserve">Il calendario COMPLETO delle gare eliminatorie </w:t>
      </w:r>
      <w:r w:rsidR="00E00A96">
        <w:rPr>
          <w:rFonts w:ascii="Comic Sans MS" w:hAnsi="Comic Sans MS"/>
          <w:color w:val="222222"/>
        </w:rPr>
        <w:t>sarà stilato</w:t>
      </w:r>
      <w:r w:rsidRPr="00E56F2B">
        <w:rPr>
          <w:rFonts w:ascii="Comic Sans MS" w:hAnsi="Comic Sans MS"/>
          <w:color w:val="222222"/>
        </w:rPr>
        <w:t xml:space="preserve"> entro il 1</w:t>
      </w:r>
      <w:r w:rsidR="008C1475">
        <w:rPr>
          <w:rFonts w:ascii="Comic Sans MS" w:hAnsi="Comic Sans MS"/>
          <w:color w:val="222222"/>
        </w:rPr>
        <w:t>5</w:t>
      </w:r>
      <w:r w:rsidRPr="00E56F2B">
        <w:rPr>
          <w:rFonts w:ascii="Comic Sans MS" w:hAnsi="Comic Sans MS"/>
          <w:color w:val="222222"/>
        </w:rPr>
        <w:t xml:space="preserve"> ottobre</w:t>
      </w:r>
      <w:r w:rsidR="00467A03" w:rsidRPr="00E56F2B">
        <w:rPr>
          <w:rFonts w:ascii="Comic Sans MS" w:hAnsi="Comic Sans MS"/>
          <w:color w:val="222222"/>
        </w:rPr>
        <w:t xml:space="preserve"> 202</w:t>
      </w:r>
      <w:r w:rsidR="008C1475">
        <w:rPr>
          <w:rFonts w:ascii="Comic Sans MS" w:hAnsi="Comic Sans MS"/>
          <w:color w:val="222222"/>
        </w:rPr>
        <w:t>1</w:t>
      </w:r>
      <w:r w:rsidRPr="00E56F2B">
        <w:rPr>
          <w:rFonts w:ascii="Comic Sans MS" w:hAnsi="Comic Sans MS"/>
          <w:color w:val="222222"/>
        </w:rPr>
        <w:t>.</w:t>
      </w:r>
    </w:p>
    <w:p w:rsidR="007C5806" w:rsidRPr="00E56F2B" w:rsidRDefault="00277ACA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Ogni squadra di</w:t>
      </w:r>
      <w:r w:rsidR="0027639F" w:rsidRPr="00E56F2B">
        <w:rPr>
          <w:rFonts w:ascii="Comic Sans MS" w:hAnsi="Comic Sans MS"/>
          <w:color w:val="222222"/>
        </w:rPr>
        <w:t>sputerà una partita settimanale (salvo eventuali recuperi). All’atto dell’iscrizione sarà possibile esprimere una richiesta oraria</w:t>
      </w:r>
      <w:r w:rsidR="00E56F2B" w:rsidRPr="00E56F2B">
        <w:rPr>
          <w:rFonts w:ascii="Comic Sans MS" w:hAnsi="Comic Sans MS"/>
          <w:color w:val="222222"/>
        </w:rPr>
        <w:t xml:space="preserve"> (“desiderata”)</w:t>
      </w:r>
      <w:r w:rsidR="0027639F" w:rsidRPr="00E56F2B">
        <w:rPr>
          <w:rFonts w:ascii="Comic Sans MS" w:hAnsi="Comic Sans MS"/>
          <w:color w:val="222222"/>
        </w:rPr>
        <w:t xml:space="preserve">, che verrà esaudita nel limite del possibile e COMPATIBILMENTE con le richieste delle </w:t>
      </w:r>
      <w:r w:rsidR="007C5806" w:rsidRPr="00E56F2B">
        <w:rPr>
          <w:rFonts w:ascii="Comic Sans MS" w:hAnsi="Comic Sans MS"/>
          <w:color w:val="222222"/>
        </w:rPr>
        <w:t>a</w:t>
      </w:r>
      <w:r w:rsidR="0027639F" w:rsidRPr="00E56F2B">
        <w:rPr>
          <w:rFonts w:ascii="Comic Sans MS" w:hAnsi="Comic Sans MS"/>
          <w:color w:val="222222"/>
        </w:rPr>
        <w:t>ltre formazioni iscritte.</w:t>
      </w:r>
      <w:r w:rsidR="007C5806" w:rsidRPr="00E56F2B">
        <w:rPr>
          <w:rFonts w:ascii="Comic Sans MS" w:hAnsi="Comic Sans MS"/>
          <w:color w:val="222222"/>
        </w:rPr>
        <w:t xml:space="preserve"> </w:t>
      </w:r>
    </w:p>
    <w:p w:rsidR="00D22982" w:rsidRPr="00E56F2B" w:rsidRDefault="00277ACA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b/>
          <w:color w:val="222222"/>
          <w:u w:val="single"/>
        </w:rPr>
        <w:t>Le gare programmate saranno rinviate solo per causa di forza maggiore</w:t>
      </w:r>
      <w:r w:rsidR="00BD449D" w:rsidRPr="00E56F2B">
        <w:rPr>
          <w:rFonts w:ascii="Comic Sans MS" w:hAnsi="Comic Sans MS"/>
          <w:b/>
          <w:color w:val="222222"/>
        </w:rPr>
        <w:t xml:space="preserve"> </w:t>
      </w:r>
      <w:r w:rsidR="00BD449D" w:rsidRPr="00E56F2B">
        <w:rPr>
          <w:rFonts w:ascii="Comic Sans MS" w:hAnsi="Comic Sans MS"/>
          <w:color w:val="222222"/>
        </w:rPr>
        <w:t>(ad</w:t>
      </w:r>
      <w:r w:rsidR="00BD449D" w:rsidRPr="00E56F2B">
        <w:rPr>
          <w:rFonts w:ascii="Comic Sans MS" w:hAnsi="Comic Sans MS"/>
          <w:b/>
          <w:color w:val="222222"/>
          <w:u w:val="single"/>
        </w:rPr>
        <w:t xml:space="preserve"> </w:t>
      </w:r>
      <w:r w:rsidR="00BD449D" w:rsidRPr="00E56F2B">
        <w:rPr>
          <w:rFonts w:ascii="Comic Sans MS" w:hAnsi="Comic Sans MS"/>
          <w:color w:val="222222"/>
        </w:rPr>
        <w:t xml:space="preserve">esempio eventi atmosferici). Gli eventuali recuperi </w:t>
      </w:r>
      <w:r w:rsidRPr="00E56F2B">
        <w:rPr>
          <w:rFonts w:ascii="Comic Sans MS" w:hAnsi="Comic Sans MS"/>
          <w:color w:val="222222"/>
        </w:rPr>
        <w:t xml:space="preserve">dovranno essere effettuati obbligatoriamente entro </w:t>
      </w:r>
      <w:r w:rsidR="00467A03" w:rsidRPr="00E56F2B">
        <w:rPr>
          <w:rFonts w:ascii="Comic Sans MS" w:hAnsi="Comic Sans MS"/>
          <w:color w:val="222222"/>
        </w:rPr>
        <w:t xml:space="preserve">i </w:t>
      </w:r>
      <w:r w:rsidR="00BD449D" w:rsidRPr="00E56F2B">
        <w:rPr>
          <w:rFonts w:ascii="Comic Sans MS" w:hAnsi="Comic Sans MS"/>
          <w:color w:val="222222"/>
        </w:rPr>
        <w:t>2</w:t>
      </w:r>
      <w:r w:rsidRPr="00E56F2B">
        <w:rPr>
          <w:rFonts w:ascii="Comic Sans MS" w:hAnsi="Comic Sans MS"/>
          <w:color w:val="222222"/>
        </w:rPr>
        <w:t>0 giorni successivi alla gara in calendario</w:t>
      </w:r>
      <w:r w:rsidR="00BD449D" w:rsidRPr="00E56F2B">
        <w:rPr>
          <w:rFonts w:ascii="Comic Sans MS" w:hAnsi="Comic Sans MS"/>
          <w:color w:val="222222"/>
        </w:rPr>
        <w:t xml:space="preserve">, tramite accordi tra le squadre interessate; in caso di mancato accordo, l’organizzazione potrà fissare d’ufficio la data del recupero. </w:t>
      </w:r>
    </w:p>
    <w:p w:rsidR="00BD449D" w:rsidRPr="00E56F2B" w:rsidRDefault="00D22982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D</w:t>
      </w:r>
      <w:r w:rsidR="00633CC3" w:rsidRPr="00E56F2B">
        <w:rPr>
          <w:rFonts w:ascii="Comic Sans MS" w:hAnsi="Comic Sans MS"/>
          <w:color w:val="222222"/>
        </w:rPr>
        <w:t>urante il campionato</w:t>
      </w:r>
      <w:r w:rsidRPr="00E56F2B">
        <w:rPr>
          <w:rFonts w:ascii="Comic Sans MS" w:hAnsi="Comic Sans MS"/>
          <w:color w:val="222222"/>
        </w:rPr>
        <w:t xml:space="preserve"> ogni squadra ha la possibilità di richiedere </w:t>
      </w:r>
      <w:r w:rsidR="00633CC3" w:rsidRPr="00E56F2B">
        <w:rPr>
          <w:rFonts w:ascii="Comic Sans MS" w:hAnsi="Comic Sans MS"/>
          <w:color w:val="222222"/>
        </w:rPr>
        <w:t>MASSIMO</w:t>
      </w:r>
      <w:r w:rsidRPr="00E56F2B">
        <w:rPr>
          <w:rFonts w:ascii="Comic Sans MS" w:hAnsi="Comic Sans MS"/>
          <w:color w:val="222222"/>
        </w:rPr>
        <w:t xml:space="preserve"> 2 spostamenti di data e/o orario, </w:t>
      </w:r>
      <w:r w:rsidR="00E56F2B" w:rsidRPr="00E56F2B">
        <w:rPr>
          <w:rFonts w:ascii="Comic Sans MS" w:hAnsi="Comic Sans MS"/>
          <w:color w:val="222222"/>
        </w:rPr>
        <w:t>purché</w:t>
      </w:r>
      <w:r w:rsidRPr="00E56F2B">
        <w:rPr>
          <w:rFonts w:ascii="Comic Sans MS" w:hAnsi="Comic Sans MS"/>
          <w:color w:val="222222"/>
        </w:rPr>
        <w:t xml:space="preserve"> la richiesta avvenga con almeno 3 giorni di anticipo sulla data prevista.  </w:t>
      </w:r>
      <w:r w:rsidR="00BD449D" w:rsidRPr="00E56F2B">
        <w:rPr>
          <w:rFonts w:ascii="Comic Sans MS" w:hAnsi="Comic Sans MS"/>
          <w:b/>
          <w:color w:val="222222"/>
          <w:u w:val="single"/>
        </w:rPr>
        <w:t>IN OGNI CASO</w:t>
      </w:r>
      <w:r w:rsidR="00BD449D" w:rsidRPr="00E56F2B">
        <w:rPr>
          <w:rFonts w:ascii="Comic Sans MS" w:hAnsi="Comic Sans MS"/>
          <w:color w:val="222222"/>
        </w:rPr>
        <w:t xml:space="preserve">, la squadra richiedente lo spostamento pagherà una tassa di €. </w:t>
      </w:r>
      <w:r w:rsidRPr="00E56F2B">
        <w:rPr>
          <w:rFonts w:ascii="Comic Sans MS" w:hAnsi="Comic Sans MS"/>
          <w:color w:val="222222"/>
        </w:rPr>
        <w:t>2</w:t>
      </w:r>
      <w:r w:rsidR="00AD77ED">
        <w:rPr>
          <w:rFonts w:ascii="Comic Sans MS" w:hAnsi="Comic Sans MS"/>
          <w:color w:val="222222"/>
        </w:rPr>
        <w:t>5</w:t>
      </w:r>
      <w:r w:rsidR="00BD449D" w:rsidRPr="00E56F2B">
        <w:rPr>
          <w:rFonts w:ascii="Comic Sans MS" w:hAnsi="Comic Sans MS"/>
          <w:color w:val="222222"/>
        </w:rPr>
        <w:t>,00 (</w:t>
      </w:r>
      <w:r w:rsidRPr="00E56F2B">
        <w:rPr>
          <w:rFonts w:ascii="Comic Sans MS" w:hAnsi="Comic Sans MS"/>
          <w:color w:val="222222"/>
        </w:rPr>
        <w:t>venti</w:t>
      </w:r>
      <w:r w:rsidR="00AD77ED">
        <w:rPr>
          <w:rFonts w:ascii="Comic Sans MS" w:hAnsi="Comic Sans MS"/>
          <w:color w:val="222222"/>
        </w:rPr>
        <w:t>cinque</w:t>
      </w:r>
      <w:r w:rsidR="00BD449D" w:rsidRPr="00E56F2B">
        <w:rPr>
          <w:rFonts w:ascii="Comic Sans MS" w:hAnsi="Comic Sans MS"/>
          <w:color w:val="222222"/>
        </w:rPr>
        <w:t xml:space="preserve"> euro), </w:t>
      </w:r>
      <w:r w:rsidR="00467A03" w:rsidRPr="00E56F2B">
        <w:rPr>
          <w:rFonts w:ascii="Comic Sans MS" w:hAnsi="Comic Sans MS"/>
          <w:color w:val="222222"/>
        </w:rPr>
        <w:t>direttamente</w:t>
      </w:r>
      <w:r w:rsidR="00BD449D" w:rsidRPr="00E56F2B">
        <w:rPr>
          <w:rFonts w:ascii="Comic Sans MS" w:hAnsi="Comic Sans MS"/>
          <w:color w:val="222222"/>
        </w:rPr>
        <w:t xml:space="preserve"> detratta dalla cauzione. </w:t>
      </w:r>
    </w:p>
    <w:p w:rsidR="00633CC3" w:rsidRPr="00E56F2B" w:rsidRDefault="00BD449D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aps/>
          <w:color w:val="222222"/>
          <w:u w:val="single"/>
        </w:rPr>
      </w:pPr>
      <w:r w:rsidRPr="00E56F2B">
        <w:rPr>
          <w:rFonts w:ascii="Comic Sans MS" w:hAnsi="Comic Sans MS"/>
          <w:color w:val="222222"/>
        </w:rPr>
        <w:t>La mancata presentazione ad una gara comporta la sconfitta a tavolino (0-</w:t>
      </w:r>
      <w:r w:rsidR="00D22982" w:rsidRPr="00E56F2B">
        <w:rPr>
          <w:rFonts w:ascii="Comic Sans MS" w:hAnsi="Comic Sans MS"/>
          <w:color w:val="222222"/>
        </w:rPr>
        <w:t>5</w:t>
      </w:r>
      <w:r w:rsidRPr="00E56F2B">
        <w:rPr>
          <w:rFonts w:ascii="Comic Sans MS" w:hAnsi="Comic Sans MS"/>
          <w:color w:val="222222"/>
        </w:rPr>
        <w:t>) e u</w:t>
      </w:r>
      <w:r w:rsidR="00633CC3" w:rsidRPr="00E56F2B">
        <w:rPr>
          <w:rFonts w:ascii="Comic Sans MS" w:hAnsi="Comic Sans MS"/>
          <w:color w:val="222222"/>
        </w:rPr>
        <w:t>n</w:t>
      </w:r>
      <w:r w:rsidRPr="00E56F2B">
        <w:rPr>
          <w:rFonts w:ascii="Comic Sans MS" w:hAnsi="Comic Sans MS"/>
          <w:color w:val="222222"/>
        </w:rPr>
        <w:t xml:space="preserve">a tassa di </w:t>
      </w:r>
      <w:r w:rsidR="00D401CE" w:rsidRPr="00E56F2B">
        <w:rPr>
          <w:rFonts w:ascii="Comic Sans MS" w:hAnsi="Comic Sans MS"/>
          <w:caps/>
          <w:color w:val="222222"/>
        </w:rPr>
        <w:t>€. 50,00 (</w:t>
      </w:r>
      <w:r w:rsidR="00D401CE" w:rsidRPr="00E56F2B">
        <w:rPr>
          <w:rFonts w:ascii="Comic Sans MS" w:hAnsi="Comic Sans MS"/>
          <w:color w:val="222222"/>
        </w:rPr>
        <w:t>cinquanta euro</w:t>
      </w:r>
      <w:r w:rsidR="00D401CE" w:rsidRPr="00E56F2B">
        <w:rPr>
          <w:rFonts w:ascii="Comic Sans MS" w:hAnsi="Comic Sans MS"/>
          <w:caps/>
          <w:color w:val="222222"/>
        </w:rPr>
        <w:t>).</w:t>
      </w:r>
      <w:r w:rsidR="00633CC3" w:rsidRPr="00E56F2B">
        <w:rPr>
          <w:rFonts w:ascii="Comic Sans MS" w:hAnsi="Comic Sans MS"/>
          <w:caps/>
          <w:color w:val="222222"/>
        </w:rPr>
        <w:t xml:space="preserve"> </w:t>
      </w:r>
      <w:r w:rsidR="00633CC3" w:rsidRPr="00E56F2B">
        <w:rPr>
          <w:rFonts w:ascii="Comic Sans MS" w:hAnsi="Comic Sans MS"/>
          <w:color w:val="222222"/>
          <w:u w:val="single"/>
        </w:rPr>
        <w:t>Alla 3^ rinuncia il Comitato Organizzatore escluderà d’ufficio la squadra dal Campionato e tutti i risultati</w:t>
      </w:r>
      <w:r w:rsidR="00AD77ED">
        <w:rPr>
          <w:rFonts w:ascii="Comic Sans MS" w:hAnsi="Comic Sans MS"/>
          <w:color w:val="222222"/>
          <w:u w:val="single"/>
        </w:rPr>
        <w:t xml:space="preserve"> </w:t>
      </w:r>
      <w:r w:rsidR="00633CC3" w:rsidRPr="00E56F2B">
        <w:rPr>
          <w:rFonts w:ascii="Comic Sans MS" w:hAnsi="Comic Sans MS"/>
          <w:color w:val="222222"/>
          <w:u w:val="single"/>
        </w:rPr>
        <w:t xml:space="preserve"> precedenti della stessa verranno annullati.</w:t>
      </w:r>
    </w:p>
    <w:p w:rsidR="007A1D9F" w:rsidRDefault="007A1D9F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i/>
          <w:color w:val="FF0000"/>
          <w:sz w:val="28"/>
          <w:szCs w:val="28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>
        <w:rPr>
          <w:rFonts w:ascii="Comic Sans MS" w:hAnsi="Comic Sans MS"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RECLAMO</w:t>
      </w:r>
      <w:r w:rsidRPr="00BD449D">
        <w:rPr>
          <w:rFonts w:ascii="Comic Sans MS" w:hAnsi="Comic Sans MS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A1D9F" w:rsidRPr="00E56F2B" w:rsidRDefault="007A1D9F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Il preannuncio di reclamo </w:t>
      </w:r>
      <w:r w:rsidR="000551D8" w:rsidRPr="00E56F2B">
        <w:rPr>
          <w:rFonts w:ascii="Comic Sans MS" w:hAnsi="Comic Sans MS"/>
          <w:color w:val="222222"/>
        </w:rPr>
        <w:t xml:space="preserve">deve essere comunicato alla fine della gara dal capitano direttamente </w:t>
      </w:r>
      <w:r w:rsidRPr="00E56F2B">
        <w:rPr>
          <w:rFonts w:ascii="Comic Sans MS" w:hAnsi="Comic Sans MS"/>
          <w:color w:val="222222"/>
        </w:rPr>
        <w:t>al Comitato Organizzatore.</w:t>
      </w:r>
      <w:r w:rsidR="00E00A96">
        <w:rPr>
          <w:rFonts w:ascii="Comic Sans MS" w:hAnsi="Comic Sans MS"/>
          <w:color w:val="222222"/>
        </w:rPr>
        <w:t xml:space="preserve"> </w:t>
      </w:r>
      <w:r w:rsidRPr="00E56F2B">
        <w:rPr>
          <w:rFonts w:ascii="Comic Sans MS" w:hAnsi="Comic Sans MS"/>
          <w:color w:val="222222"/>
        </w:rPr>
        <w:t xml:space="preserve">Il reclamo deve essere </w:t>
      </w:r>
      <w:r w:rsidR="000551D8" w:rsidRPr="00E56F2B">
        <w:rPr>
          <w:rFonts w:ascii="Comic Sans MS" w:hAnsi="Comic Sans MS"/>
          <w:color w:val="222222"/>
        </w:rPr>
        <w:t xml:space="preserve">ufficializzato </w:t>
      </w:r>
      <w:r w:rsidRPr="00E56F2B">
        <w:rPr>
          <w:rFonts w:ascii="Comic Sans MS" w:hAnsi="Comic Sans MS"/>
          <w:color w:val="222222"/>
        </w:rPr>
        <w:t xml:space="preserve">in </w:t>
      </w:r>
      <w:r w:rsidRPr="00E56F2B">
        <w:rPr>
          <w:rFonts w:ascii="Comic Sans MS" w:hAnsi="Comic Sans MS"/>
          <w:color w:val="222222"/>
        </w:rPr>
        <w:lastRenderedPageBreak/>
        <w:t>forma scritta entro 3 giorni dalla gara</w:t>
      </w:r>
      <w:r w:rsidR="000551D8" w:rsidRPr="00E56F2B">
        <w:rPr>
          <w:rFonts w:ascii="Comic Sans MS" w:hAnsi="Comic Sans MS"/>
          <w:color w:val="222222"/>
        </w:rPr>
        <w:t>, accompagnato dalla tassa prevista</w:t>
      </w:r>
      <w:r w:rsidRPr="00E56F2B">
        <w:rPr>
          <w:rFonts w:ascii="Comic Sans MS" w:hAnsi="Comic Sans MS"/>
          <w:color w:val="222222"/>
        </w:rPr>
        <w:t xml:space="preserve"> di €.</w:t>
      </w:r>
      <w:r w:rsidR="000551D8" w:rsidRPr="00E56F2B">
        <w:rPr>
          <w:rFonts w:ascii="Comic Sans MS" w:hAnsi="Comic Sans MS"/>
          <w:color w:val="222222"/>
        </w:rPr>
        <w:t xml:space="preserve"> </w:t>
      </w:r>
      <w:r w:rsidR="008C1475">
        <w:rPr>
          <w:rFonts w:ascii="Comic Sans MS" w:hAnsi="Comic Sans MS"/>
          <w:color w:val="222222"/>
        </w:rPr>
        <w:t>25,</w:t>
      </w:r>
      <w:r w:rsidRPr="00E56F2B">
        <w:rPr>
          <w:rFonts w:ascii="Comic Sans MS" w:hAnsi="Comic Sans MS"/>
          <w:color w:val="222222"/>
        </w:rPr>
        <w:t>00, detratti dalla cauzione o versa</w:t>
      </w:r>
      <w:r w:rsidR="000551D8" w:rsidRPr="00E56F2B">
        <w:rPr>
          <w:rFonts w:ascii="Comic Sans MS" w:hAnsi="Comic Sans MS"/>
          <w:color w:val="222222"/>
        </w:rPr>
        <w:t>ti direttamente.</w:t>
      </w:r>
    </w:p>
    <w:p w:rsidR="007C5806" w:rsidRDefault="00D401CE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i/>
          <w:color w:val="FF0000"/>
          <w:sz w:val="28"/>
          <w:szCs w:val="28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 w:rsidR="000551D8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>
        <w:rPr>
          <w:rFonts w:ascii="Comic Sans MS" w:hAnsi="Comic Sans MS"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PARTECIPAZIONE  DEI  GIOCATORI</w:t>
      </w:r>
      <w:r w:rsidRPr="00BD449D">
        <w:rPr>
          <w:rFonts w:ascii="Comic Sans MS" w:hAnsi="Comic Sans MS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401CE" w:rsidRPr="00E56F2B" w:rsidRDefault="007C5806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i/>
        </w:rPr>
      </w:pPr>
      <w:r w:rsidRPr="00E56F2B">
        <w:rPr>
          <w:rFonts w:ascii="Comic Sans MS" w:hAnsi="Comic Sans MS"/>
          <w:i/>
        </w:rPr>
        <w:t xml:space="preserve">- </w:t>
      </w:r>
      <w:r w:rsidR="00D401CE" w:rsidRPr="00E56F2B">
        <w:rPr>
          <w:rFonts w:ascii="Comic Sans MS" w:hAnsi="Comic Sans MS"/>
        </w:rPr>
        <w:t xml:space="preserve">Possono partecipare giocatori </w:t>
      </w:r>
      <w:r w:rsidR="00D401CE" w:rsidRPr="00E56F2B">
        <w:rPr>
          <w:rFonts w:ascii="Comic Sans MS" w:hAnsi="Comic Sans MS"/>
          <w:b/>
          <w:u w:val="single"/>
        </w:rPr>
        <w:t>non vincolati FIGC</w:t>
      </w:r>
      <w:r w:rsidR="00D401CE" w:rsidRPr="00E56F2B">
        <w:rPr>
          <w:rFonts w:ascii="Comic Sans MS" w:hAnsi="Comic Sans MS"/>
        </w:rPr>
        <w:t xml:space="preserve"> o che comunque non abbiano ancora disputato un incontro ufficiale nella stagione 202</w:t>
      </w:r>
      <w:r w:rsidR="008C1475">
        <w:rPr>
          <w:rFonts w:ascii="Comic Sans MS" w:hAnsi="Comic Sans MS"/>
        </w:rPr>
        <w:t>1</w:t>
      </w:r>
      <w:r w:rsidR="00D401CE" w:rsidRPr="00E56F2B">
        <w:rPr>
          <w:rFonts w:ascii="Comic Sans MS" w:hAnsi="Comic Sans MS"/>
        </w:rPr>
        <w:t>/2</w:t>
      </w:r>
      <w:r w:rsidR="008C1475">
        <w:rPr>
          <w:rFonts w:ascii="Comic Sans MS" w:hAnsi="Comic Sans MS"/>
        </w:rPr>
        <w:t>2</w:t>
      </w:r>
      <w:r w:rsidR="00D401CE" w:rsidRPr="00E56F2B">
        <w:rPr>
          <w:rFonts w:ascii="Comic Sans MS" w:hAnsi="Comic Sans MS"/>
        </w:rPr>
        <w:t>.</w:t>
      </w:r>
    </w:p>
    <w:p w:rsidR="007C5806" w:rsidRPr="00E56F2B" w:rsidRDefault="007C5806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</w:rPr>
        <w:t xml:space="preserve">- </w:t>
      </w:r>
      <w:r w:rsidR="00D401CE" w:rsidRPr="00E56F2B">
        <w:rPr>
          <w:rFonts w:ascii="Comic Sans MS" w:hAnsi="Comic Sans MS"/>
        </w:rPr>
        <w:t xml:space="preserve">Possono </w:t>
      </w:r>
      <w:r w:rsidR="00D401CE" w:rsidRPr="00E56F2B">
        <w:rPr>
          <w:rFonts w:ascii="Comic Sans MS" w:hAnsi="Comic Sans MS"/>
          <w:color w:val="222222"/>
        </w:rPr>
        <w:t>partecipare giocatori che abbiano compiuto il 16° anno di età</w:t>
      </w:r>
      <w:r w:rsidR="00633CC3" w:rsidRPr="00E56F2B">
        <w:rPr>
          <w:rFonts w:ascii="Comic Sans MS" w:hAnsi="Comic Sans MS"/>
          <w:color w:val="222222"/>
        </w:rPr>
        <w:t xml:space="preserve">, previa autorizzazione scritta dei genitori, </w:t>
      </w:r>
      <w:r w:rsidR="00E56F2B">
        <w:rPr>
          <w:rFonts w:ascii="Comic Sans MS" w:hAnsi="Comic Sans MS"/>
          <w:color w:val="222222"/>
        </w:rPr>
        <w:t>se minorenni</w:t>
      </w:r>
    </w:p>
    <w:p w:rsidR="00B567B2" w:rsidRDefault="00B567B2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222222"/>
          <w:sz w:val="23"/>
          <w:szCs w:val="23"/>
        </w:rPr>
      </w:pPr>
    </w:p>
    <w:p w:rsidR="007C5806" w:rsidRPr="00B567B2" w:rsidRDefault="007C5806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i/>
          <w:color w:val="FF0000"/>
          <w:sz w:val="28"/>
          <w:szCs w:val="28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 w:rsidR="000551D8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>
        <w:rPr>
          <w:rFonts w:ascii="Comic Sans MS" w:hAnsi="Comic Sans MS"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COMPOSIZIONE delle SQUADRE</w:t>
      </w:r>
      <w:r w:rsidRPr="00BD449D">
        <w:rPr>
          <w:rFonts w:ascii="Comic Sans MS" w:hAnsi="Comic Sans MS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C5806" w:rsidRPr="00E56F2B" w:rsidRDefault="007C5806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Ogni squadra può iscrivere un massimo di 15 giocatori, di cui almeno </w:t>
      </w:r>
      <w:r w:rsidR="00467A03" w:rsidRPr="00E56F2B">
        <w:rPr>
          <w:rFonts w:ascii="Comic Sans MS" w:hAnsi="Comic Sans MS"/>
          <w:color w:val="222222"/>
        </w:rPr>
        <w:t>8</w:t>
      </w:r>
      <w:r w:rsidRPr="00E56F2B">
        <w:rPr>
          <w:rFonts w:ascii="Comic Sans MS" w:hAnsi="Comic Sans MS"/>
          <w:color w:val="222222"/>
        </w:rPr>
        <w:t xml:space="preserve"> all’atto dell’iscrizione e gli eventuali </w:t>
      </w:r>
      <w:r w:rsidR="00467A03" w:rsidRPr="00E56F2B">
        <w:rPr>
          <w:rFonts w:ascii="Comic Sans MS" w:hAnsi="Comic Sans MS"/>
          <w:color w:val="222222"/>
        </w:rPr>
        <w:t xml:space="preserve">7 </w:t>
      </w:r>
      <w:r w:rsidRPr="00E56F2B">
        <w:rPr>
          <w:rFonts w:ascii="Comic Sans MS" w:hAnsi="Comic Sans MS"/>
          <w:color w:val="222222"/>
        </w:rPr>
        <w:t>successivi entro e NON OLTRE il 31/01/202</w:t>
      </w:r>
      <w:r w:rsidR="008C1475">
        <w:rPr>
          <w:rFonts w:ascii="Comic Sans MS" w:hAnsi="Comic Sans MS"/>
          <w:color w:val="222222"/>
        </w:rPr>
        <w:t>2</w:t>
      </w:r>
      <w:r w:rsidRPr="00E56F2B">
        <w:rPr>
          <w:rFonts w:ascii="Comic Sans MS" w:hAnsi="Comic Sans MS"/>
          <w:color w:val="222222"/>
        </w:rPr>
        <w:t>.</w:t>
      </w:r>
    </w:p>
    <w:p w:rsidR="00467A03" w:rsidRDefault="007C5806" w:rsidP="008C1475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rFonts w:ascii="Comic Sans MS" w:hAnsi="Comic Sans MS"/>
          <w:color w:val="222222"/>
          <w:sz w:val="26"/>
          <w:szCs w:val="26"/>
        </w:rPr>
      </w:pPr>
      <w:r w:rsidRPr="00E56F2B">
        <w:rPr>
          <w:rFonts w:ascii="Comic Sans MS" w:hAnsi="Comic Sans MS"/>
          <w:b/>
          <w:color w:val="222222"/>
          <w:u w:val="single"/>
        </w:rPr>
        <w:t xml:space="preserve">Non sono ammesse sostituzioni </w:t>
      </w:r>
      <w:r w:rsidR="00467A03" w:rsidRPr="00E56F2B">
        <w:rPr>
          <w:rFonts w:ascii="Comic Sans MS" w:hAnsi="Comic Sans MS"/>
          <w:b/>
          <w:color w:val="222222"/>
          <w:u w:val="single"/>
        </w:rPr>
        <w:t>per l’intera manifestazione</w:t>
      </w:r>
      <w:r w:rsidR="00467A03" w:rsidRPr="00E56F2B">
        <w:rPr>
          <w:rFonts w:ascii="Comic Sans MS" w:hAnsi="Comic Sans MS"/>
          <w:color w:val="222222"/>
        </w:rPr>
        <w:t xml:space="preserve"> ma solamente eventuali aggiunte fino alla data sopracitata</w:t>
      </w:r>
      <w:r w:rsidR="00467A03">
        <w:rPr>
          <w:rFonts w:ascii="Comic Sans MS" w:hAnsi="Comic Sans MS"/>
          <w:color w:val="222222"/>
          <w:sz w:val="26"/>
          <w:szCs w:val="26"/>
        </w:rPr>
        <w:t>.</w:t>
      </w:r>
    </w:p>
    <w:p w:rsidR="00467A03" w:rsidRPr="00B567B2" w:rsidRDefault="00467A03" w:rsidP="008C1475">
      <w:pPr>
        <w:pStyle w:val="NormaleWeb"/>
        <w:shd w:val="clear" w:color="auto" w:fill="FFFFFF"/>
        <w:spacing w:before="0" w:beforeAutospacing="0" w:after="240" w:afterAutospacing="0" w:line="360" w:lineRule="auto"/>
        <w:rPr>
          <w:rFonts w:ascii="Comic Sans MS" w:hAnsi="Comic Sans MS"/>
          <w:i/>
          <w:color w:val="FF0000"/>
          <w:sz w:val="28"/>
          <w:szCs w:val="28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 w:rsidR="000551D8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Pr="00467A03">
        <w:rPr>
          <w:rFonts w:ascii="Comic Sans MS" w:hAnsi="Comic Sans MS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MODALITA’ DI SVOLGIMENTO DEL CAMPIONATO</w:t>
      </w:r>
      <w:r w:rsidRPr="00BD449D">
        <w:rPr>
          <w:rFonts w:ascii="Comic Sans MS" w:hAnsi="Comic Sans MS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105BE" w:rsidRPr="00E56F2B" w:rsidRDefault="007105BE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b/>
          <w:color w:val="222222"/>
          <w:u w:val="single"/>
        </w:rPr>
        <w:t>E’ previsto sicuramente un girone di andata</w:t>
      </w:r>
      <w:r w:rsidRPr="00E56F2B">
        <w:rPr>
          <w:rFonts w:ascii="Comic Sans MS" w:hAnsi="Comic Sans MS"/>
          <w:color w:val="222222"/>
        </w:rPr>
        <w:t>; le successive</w:t>
      </w:r>
      <w:r w:rsidR="00467A03" w:rsidRPr="00E56F2B">
        <w:rPr>
          <w:rFonts w:ascii="Comic Sans MS" w:hAnsi="Comic Sans MS"/>
          <w:color w:val="222222"/>
        </w:rPr>
        <w:t xml:space="preserve"> modalità di svolgimento saranno definite </w:t>
      </w:r>
      <w:r w:rsidR="00CB6F2F" w:rsidRPr="00E56F2B">
        <w:rPr>
          <w:rFonts w:ascii="Comic Sans MS" w:hAnsi="Comic Sans MS"/>
          <w:color w:val="222222"/>
        </w:rPr>
        <w:t>in base al</w:t>
      </w:r>
      <w:r w:rsidRPr="00E56F2B">
        <w:rPr>
          <w:rFonts w:ascii="Comic Sans MS" w:hAnsi="Comic Sans MS"/>
          <w:color w:val="222222"/>
        </w:rPr>
        <w:t xml:space="preserve"> numero delle squadre partecipanti, ma comunque entro l’inizio del Campionato.</w:t>
      </w:r>
    </w:p>
    <w:p w:rsidR="007105BE" w:rsidRDefault="007105BE" w:rsidP="008C1475">
      <w:pPr>
        <w:pStyle w:val="NormaleWeb"/>
        <w:shd w:val="clear" w:color="auto" w:fill="FFFFFF"/>
        <w:spacing w:before="240" w:beforeAutospacing="0" w:after="0" w:afterAutospacing="0" w:line="360" w:lineRule="auto"/>
        <w:rPr>
          <w:rFonts w:ascii="Comic Sans MS" w:hAnsi="Comic Sans MS"/>
          <w:color w:val="222222"/>
          <w:sz w:val="23"/>
          <w:szCs w:val="23"/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 w:rsidR="000551D8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="007A1D9F">
        <w:rPr>
          <w:rFonts w:ascii="Comic Sans MS" w:hAnsi="Comic Sans MS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TEMPI  DI  ATTESA</w:t>
      </w:r>
    </w:p>
    <w:p w:rsidR="007A1D9F" w:rsidRPr="00E56F2B" w:rsidRDefault="007A1D9F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aps/>
          <w:color w:val="222222"/>
        </w:rPr>
      </w:pPr>
      <w:r w:rsidRPr="00E56F2B">
        <w:rPr>
          <w:rFonts w:ascii="Comic Sans MS" w:hAnsi="Comic Sans MS"/>
          <w:color w:val="222222"/>
        </w:rPr>
        <w:t>Il termine massimo per la presentazione delle squadre in campo è fissato in 20 minuti oltre l’orario ufficiale della gara, dopodiché la formazione che non sarà in grado di scendere in campo (almeno 4 giocatori) incorrerà nelle sanzioni di rinuncia (sconfitta 0-</w:t>
      </w:r>
      <w:r w:rsidR="00D22982" w:rsidRPr="00E56F2B">
        <w:rPr>
          <w:rFonts w:ascii="Comic Sans MS" w:hAnsi="Comic Sans MS"/>
          <w:color w:val="222222"/>
        </w:rPr>
        <w:t>5</w:t>
      </w:r>
      <w:r w:rsidRPr="00E56F2B">
        <w:rPr>
          <w:rFonts w:ascii="Comic Sans MS" w:hAnsi="Comic Sans MS"/>
          <w:color w:val="222222"/>
        </w:rPr>
        <w:t xml:space="preserve"> e tassa di </w:t>
      </w:r>
      <w:r w:rsidRPr="00E56F2B">
        <w:rPr>
          <w:rFonts w:ascii="Comic Sans MS" w:hAnsi="Comic Sans MS"/>
          <w:caps/>
          <w:color w:val="222222"/>
        </w:rPr>
        <w:t>€. 50,00)</w:t>
      </w:r>
    </w:p>
    <w:p w:rsidR="0048245C" w:rsidRDefault="0048245C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Pr="0048245C">
        <w:rPr>
          <w:rFonts w:ascii="Comic Sans MS" w:hAnsi="Comic Sans MS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DISCIPLINA</w:t>
      </w:r>
      <w:r w:rsidR="00356779">
        <w:rPr>
          <w:rFonts w:ascii="Comic Sans MS" w:hAnsi="Comic Sans MS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del CAMPIONATO</w:t>
      </w:r>
    </w:p>
    <w:p w:rsidR="00356779" w:rsidRPr="00E56F2B" w:rsidRDefault="00356779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lastRenderedPageBreak/>
        <w:t>- Il giocatore che incorre in doppia ammonizione (cartellino giallo) all’interno della stessa gara, viene automaticamente squalificato per una giornata.</w:t>
      </w:r>
    </w:p>
    <w:p w:rsidR="00356779" w:rsidRPr="00E56F2B" w:rsidRDefault="00356779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- L’espulsione diretta (cartellino rosso) comporta una squalifica di ALMENO 2 giornate</w:t>
      </w:r>
      <w:r w:rsidR="009E27AD" w:rsidRPr="00E56F2B">
        <w:rPr>
          <w:rFonts w:ascii="Comic Sans MS" w:hAnsi="Comic Sans MS"/>
          <w:color w:val="222222"/>
        </w:rPr>
        <w:t xml:space="preserve"> ma</w:t>
      </w:r>
      <w:r w:rsidRPr="00E56F2B">
        <w:rPr>
          <w:rFonts w:ascii="Comic Sans MS" w:hAnsi="Comic Sans MS"/>
          <w:color w:val="222222"/>
        </w:rPr>
        <w:t xml:space="preserve"> ogni caso verrà </w:t>
      </w:r>
      <w:r w:rsidR="009E27AD" w:rsidRPr="00E56F2B">
        <w:rPr>
          <w:rFonts w:ascii="Comic Sans MS" w:hAnsi="Comic Sans MS"/>
          <w:color w:val="222222"/>
        </w:rPr>
        <w:t xml:space="preserve">valutato e </w:t>
      </w:r>
      <w:r w:rsidRPr="00E56F2B">
        <w:rPr>
          <w:rFonts w:ascii="Comic Sans MS" w:hAnsi="Comic Sans MS"/>
          <w:color w:val="222222"/>
        </w:rPr>
        <w:t>punito in modo specifico</w:t>
      </w:r>
      <w:r w:rsidR="009E27AD" w:rsidRPr="00E56F2B">
        <w:rPr>
          <w:rFonts w:ascii="Comic Sans MS" w:hAnsi="Comic Sans MS"/>
          <w:color w:val="222222"/>
        </w:rPr>
        <w:t>;</w:t>
      </w:r>
      <w:r w:rsidRPr="00E56F2B">
        <w:rPr>
          <w:rFonts w:ascii="Comic Sans MS" w:hAnsi="Comic Sans MS"/>
          <w:color w:val="222222"/>
        </w:rPr>
        <w:t xml:space="preserve"> in caso di fatti o comportamenti </w:t>
      </w:r>
      <w:r w:rsidR="009E27AD" w:rsidRPr="00E56F2B">
        <w:rPr>
          <w:rFonts w:ascii="Comic Sans MS" w:hAnsi="Comic Sans MS"/>
          <w:color w:val="222222"/>
        </w:rPr>
        <w:t>particolarmente</w:t>
      </w:r>
      <w:r w:rsidRPr="00E56F2B">
        <w:rPr>
          <w:rFonts w:ascii="Comic Sans MS" w:hAnsi="Comic Sans MS"/>
          <w:color w:val="222222"/>
        </w:rPr>
        <w:t xml:space="preserve"> gravi, il Comitato Organizzatore può escludere il giocatore in modo definitivo dalla manifestazione.</w:t>
      </w:r>
    </w:p>
    <w:p w:rsidR="00356779" w:rsidRPr="00E56F2B" w:rsidRDefault="00356779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- Il giocatore </w:t>
      </w:r>
      <w:r w:rsidR="009E27AD" w:rsidRPr="00E56F2B">
        <w:rPr>
          <w:rFonts w:ascii="Comic Sans MS" w:hAnsi="Comic Sans MS"/>
          <w:color w:val="222222"/>
        </w:rPr>
        <w:t>sanzionato con</w:t>
      </w:r>
      <w:r w:rsidRPr="00E56F2B">
        <w:rPr>
          <w:rFonts w:ascii="Comic Sans MS" w:hAnsi="Comic Sans MS"/>
          <w:color w:val="222222"/>
        </w:rPr>
        <w:t xml:space="preserve"> ammonizion</w:t>
      </w:r>
      <w:r w:rsidR="009E27AD" w:rsidRPr="00E56F2B">
        <w:rPr>
          <w:rFonts w:ascii="Comic Sans MS" w:hAnsi="Comic Sans MS"/>
          <w:color w:val="222222"/>
        </w:rPr>
        <w:t>e</w:t>
      </w:r>
      <w:r w:rsidRPr="00E56F2B">
        <w:rPr>
          <w:rFonts w:ascii="Comic Sans MS" w:hAnsi="Comic Sans MS"/>
          <w:color w:val="222222"/>
        </w:rPr>
        <w:t xml:space="preserve"> in </w:t>
      </w:r>
      <w:r w:rsidR="008C1475">
        <w:rPr>
          <w:rFonts w:ascii="Comic Sans MS" w:hAnsi="Comic Sans MS"/>
          <w:color w:val="222222"/>
        </w:rPr>
        <w:t>4</w:t>
      </w:r>
      <w:r w:rsidR="009E27AD" w:rsidRPr="00E56F2B">
        <w:rPr>
          <w:rFonts w:ascii="Comic Sans MS" w:hAnsi="Comic Sans MS"/>
          <w:color w:val="222222"/>
        </w:rPr>
        <w:t xml:space="preserve"> </w:t>
      </w:r>
      <w:r w:rsidRPr="00E56F2B">
        <w:rPr>
          <w:rFonts w:ascii="Comic Sans MS" w:hAnsi="Comic Sans MS"/>
          <w:color w:val="222222"/>
        </w:rPr>
        <w:t>gare diverse viene squalificato per una giornata.</w:t>
      </w:r>
      <w:r w:rsidR="009E27AD" w:rsidRPr="00E56F2B">
        <w:rPr>
          <w:rFonts w:ascii="Comic Sans MS" w:hAnsi="Comic Sans MS"/>
          <w:color w:val="222222"/>
        </w:rPr>
        <w:t xml:space="preserve"> Le ammonizioni verranno azzerate prima delle gare ad eliminazione diretta, nelle quali il giocatore verrà squalificato dopo </w:t>
      </w:r>
      <w:r w:rsidR="008C1475">
        <w:rPr>
          <w:rFonts w:ascii="Comic Sans MS" w:hAnsi="Comic Sans MS"/>
          <w:color w:val="222222"/>
        </w:rPr>
        <w:t>2</w:t>
      </w:r>
      <w:r w:rsidR="009E27AD" w:rsidRPr="00E56F2B">
        <w:rPr>
          <w:rFonts w:ascii="Comic Sans MS" w:hAnsi="Comic Sans MS"/>
          <w:color w:val="222222"/>
        </w:rPr>
        <w:t xml:space="preserve"> ammonizioni cumulate in gare diverse.</w:t>
      </w:r>
    </w:p>
    <w:p w:rsidR="00356779" w:rsidRPr="00E56F2B" w:rsidRDefault="00356779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- </w:t>
      </w:r>
      <w:r w:rsidR="0048245C" w:rsidRPr="00E56F2B">
        <w:rPr>
          <w:rFonts w:ascii="Comic Sans MS" w:hAnsi="Comic Sans MS"/>
          <w:color w:val="222222"/>
        </w:rPr>
        <w:t>Le sanzioni che hanno comportato squalifiche dei tesserati devono essere scontate a partire dal</w:t>
      </w:r>
      <w:r w:rsidRPr="00E56F2B">
        <w:rPr>
          <w:rFonts w:ascii="Comic Sans MS" w:hAnsi="Comic Sans MS"/>
          <w:color w:val="222222"/>
        </w:rPr>
        <w:t>la partita successiva.</w:t>
      </w:r>
    </w:p>
    <w:p w:rsidR="00633CC3" w:rsidRPr="00E56F2B" w:rsidRDefault="00356779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- </w:t>
      </w:r>
      <w:r w:rsidR="009E27AD" w:rsidRPr="00E56F2B">
        <w:rPr>
          <w:rFonts w:ascii="Comic Sans MS" w:hAnsi="Comic Sans MS"/>
          <w:color w:val="222222"/>
        </w:rPr>
        <w:t>Il referto arbitrale è l’unico elemento che fa fede per le decisioni del Giudice Sportivo.</w:t>
      </w:r>
    </w:p>
    <w:p w:rsidR="009E27AD" w:rsidRDefault="009E27AD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E27AD" w:rsidRDefault="009E27AD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Pr="009E27AD">
        <w:rPr>
          <w:rFonts w:ascii="Comic Sans MS" w:hAnsi="Comic Sans MS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COMUNICATO UFFICIALE</w:t>
      </w:r>
    </w:p>
    <w:p w:rsidR="009E27AD" w:rsidRPr="00E56F2B" w:rsidRDefault="009E27AD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Il comunicato ufficiale relativo a risultati, classifiche e sanzioni disciplinari sarà pubblicato al termine di ogni settimana sulla chat ufficiale del Campionato e, comunque affisso in bacheca presso </w:t>
      </w:r>
      <w:r w:rsidR="00F12CC7" w:rsidRPr="00E56F2B">
        <w:rPr>
          <w:rFonts w:ascii="Comic Sans MS" w:hAnsi="Comic Sans MS"/>
          <w:color w:val="222222"/>
        </w:rPr>
        <w:t>il Centro Sportivo</w:t>
      </w:r>
      <w:r w:rsidRPr="00E56F2B">
        <w:rPr>
          <w:rFonts w:ascii="Comic Sans MS" w:hAnsi="Comic Sans MS"/>
          <w:color w:val="222222"/>
        </w:rPr>
        <w:t>.</w:t>
      </w:r>
    </w:p>
    <w:p w:rsidR="00AF3ED7" w:rsidRDefault="00AF3ED7" w:rsidP="007D6AE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ART. </w:t>
      </w:r>
      <w:r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12</w:t>
      </w:r>
      <w:r w:rsidRPr="00B567B2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 </w:t>
      </w:r>
      <w:r w:rsidRPr="00AF3ED7">
        <w:rPr>
          <w:rFonts w:ascii="Comic Sans MS" w:hAnsi="Comic Sans MS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PREMI</w:t>
      </w:r>
    </w:p>
    <w:p w:rsidR="00AF3ED7" w:rsidRDefault="00AF3ED7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Il montepremi (buoni acquisto presso il negozio MACRON di Albenga) e il numero delle squadre premiate verrà stabilito in base alle iscrizioni</w:t>
      </w:r>
      <w:r w:rsidR="00E56F2B">
        <w:rPr>
          <w:rFonts w:ascii="Comic Sans MS" w:hAnsi="Comic Sans MS"/>
          <w:color w:val="222222"/>
        </w:rPr>
        <w:t>.</w:t>
      </w:r>
    </w:p>
    <w:p w:rsidR="00A76A3B" w:rsidRDefault="00A76A3B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olor w:val="222222"/>
        </w:rPr>
      </w:pPr>
    </w:p>
    <w:p w:rsidR="00A76A3B" w:rsidRDefault="00A76A3B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olor w:val="222222"/>
        </w:rPr>
      </w:pPr>
    </w:p>
    <w:p w:rsidR="00A76A3B" w:rsidRDefault="00A76A3B" w:rsidP="007D6AE4">
      <w:pPr>
        <w:pStyle w:val="NormaleWeb"/>
        <w:shd w:val="clear" w:color="auto" w:fill="FFFFFF"/>
        <w:spacing w:before="0" w:beforeAutospacing="0" w:after="390" w:afterAutospacing="0" w:line="360" w:lineRule="auto"/>
        <w:jc w:val="both"/>
        <w:rPr>
          <w:rFonts w:ascii="Comic Sans MS" w:hAnsi="Comic Sans MS"/>
          <w:color w:val="222222"/>
        </w:rPr>
      </w:pPr>
    </w:p>
    <w:p w:rsidR="00F12CC7" w:rsidRPr="00F12CC7" w:rsidRDefault="00F12CC7" w:rsidP="007D6AE4">
      <w:pPr>
        <w:pStyle w:val="NormaleWeb"/>
        <w:pBdr>
          <w:top w:val="single" w:sz="18" w:space="1" w:color="4E67C8" w:themeColor="accent1"/>
          <w:left w:val="single" w:sz="18" w:space="4" w:color="4E67C8" w:themeColor="accent1"/>
          <w:bottom w:val="single" w:sz="18" w:space="1" w:color="4E67C8" w:themeColor="accent1"/>
          <w:right w:val="single" w:sz="18" w:space="4" w:color="4E67C8" w:themeColor="accent1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/>
          <w:color w:val="4EACF3" w:themeColor="background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4EACF3" w:themeColor="background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REGOLAMENTO TECNICO</w:t>
      </w:r>
    </w:p>
    <w:p w:rsidR="009E27AD" w:rsidRDefault="009E27AD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  <w:sz w:val="26"/>
          <w:szCs w:val="26"/>
        </w:rPr>
      </w:pPr>
    </w:p>
    <w:p w:rsidR="00E270AF" w:rsidRPr="00E56F2B" w:rsidRDefault="00E3656F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39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Le squadre sono composte da 5 giocatori (4+portiere), ed un massimo di 5 riserve. </w:t>
      </w:r>
      <w:r w:rsidR="00A86011" w:rsidRPr="00E56F2B">
        <w:rPr>
          <w:rFonts w:ascii="Comic Sans MS" w:hAnsi="Comic Sans MS"/>
          <w:color w:val="222222"/>
        </w:rPr>
        <w:t>La numerazione delle maglie dei giocatori è libera</w:t>
      </w:r>
      <w:r w:rsidRPr="00E56F2B">
        <w:rPr>
          <w:rFonts w:ascii="Comic Sans MS" w:hAnsi="Comic Sans MS"/>
          <w:color w:val="222222"/>
        </w:rPr>
        <w:t>, ma deve essere presente.</w:t>
      </w:r>
    </w:p>
    <w:p w:rsidR="00E3656F" w:rsidRPr="00E56F2B" w:rsidRDefault="00E3656F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39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 xml:space="preserve">Le partite avranno durata di 50 minuti (2 tempi da 25 minuti cadauno).  Negli scontri ad eliminazione diretta, in caso di pareggio, si giocherà un unico tempo supplementare da 10 minuti; in caso di ulteriore parità, si procederà ad una serie di 3 calci di rigore </w:t>
      </w:r>
      <w:r w:rsidR="00E00A96">
        <w:rPr>
          <w:rFonts w:ascii="Comic Sans MS" w:hAnsi="Comic Sans MS"/>
          <w:color w:val="222222"/>
        </w:rPr>
        <w:t>ed</w:t>
      </w:r>
      <w:r w:rsidRPr="00E56F2B">
        <w:rPr>
          <w:rFonts w:ascii="Comic Sans MS" w:hAnsi="Comic Sans MS"/>
          <w:color w:val="222222"/>
        </w:rPr>
        <w:t xml:space="preserve"> eventuale oltranza (potranno calciare solo i giocatori titolari al termine della gara, portiere compreso).</w:t>
      </w:r>
    </w:p>
    <w:p w:rsidR="00E3656F" w:rsidRPr="00E56F2B" w:rsidRDefault="00E3656F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39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Saranno assegnati 3 punti per la vittoria, 1 per il pareggio e zero per la sconfitta.</w:t>
      </w:r>
    </w:p>
    <w:p w:rsidR="00E3656F" w:rsidRDefault="00E3656F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39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Le sostituzioni sono di tipo “Basket”,</w:t>
      </w:r>
      <w:r w:rsidR="00835E72" w:rsidRPr="00E56F2B">
        <w:rPr>
          <w:rFonts w:ascii="Comic Sans MS" w:hAnsi="Comic Sans MS"/>
          <w:color w:val="222222"/>
        </w:rPr>
        <w:t xml:space="preserve"> quindi illimitate, purché avvengano a gioco fermo ed autorizzate dal Direttore di gara.</w:t>
      </w:r>
    </w:p>
    <w:p w:rsidR="007D6AE4" w:rsidRPr="00E56F2B" w:rsidRDefault="007D6AE4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39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 xml:space="preserve">Il time out (1 minuto) è consentito solamente negli scontri ad eliminazione diretta; ogni squadra può richiederne un massimo di </w:t>
      </w:r>
      <w:r w:rsidR="008C1475">
        <w:rPr>
          <w:rFonts w:ascii="Comic Sans MS" w:hAnsi="Comic Sans MS"/>
          <w:color w:val="222222"/>
        </w:rPr>
        <w:t>due,</w:t>
      </w:r>
      <w:r>
        <w:rPr>
          <w:rFonts w:ascii="Comic Sans MS" w:hAnsi="Comic Sans MS"/>
          <w:color w:val="222222"/>
        </w:rPr>
        <w:t xml:space="preserve"> tempo supplementare compreso.</w:t>
      </w:r>
    </w:p>
    <w:p w:rsidR="007456CF" w:rsidRPr="00E56F2B" w:rsidRDefault="007456CF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 w:firstLine="0"/>
        <w:jc w:val="both"/>
        <w:rPr>
          <w:rFonts w:ascii="Comic Sans MS" w:hAnsi="Comic Sans MS"/>
        </w:rPr>
      </w:pPr>
      <w:r w:rsidRPr="00E56F2B">
        <w:rPr>
          <w:rFonts w:ascii="Comic Sans MS" w:hAnsi="Comic Sans MS"/>
        </w:rPr>
        <w:t>Il giocatore viene ammonito se:</w:t>
      </w:r>
    </w:p>
    <w:p w:rsidR="007456CF" w:rsidRPr="00E56F2B" w:rsidRDefault="00E00A96" w:rsidP="007D6AE4">
      <w:pPr>
        <w:numPr>
          <w:ilvl w:val="0"/>
          <w:numId w:val="20"/>
        </w:numPr>
        <w:shd w:val="clear" w:color="auto" w:fill="FFFFFF"/>
        <w:spacing w:after="100" w:afterAutospacing="1"/>
        <w:ind w:right="360"/>
        <w:jc w:val="both"/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h</w:t>
      </w:r>
      <w:r w:rsidR="007456CF" w:rsidRPr="00E56F2B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 xml:space="preserve">a un </w:t>
      </w:r>
      <w:r w:rsidR="007456CF" w:rsidRPr="007456CF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comportamento antisportivo verso un giocatore avversario (cioè non mira a prendere il pallone ma a colpire l’avversario)</w:t>
      </w:r>
      <w:r w:rsidR="00BA1E62" w:rsidRPr="00E56F2B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.</w:t>
      </w:r>
    </w:p>
    <w:p w:rsidR="00BA1E62" w:rsidRPr="007456CF" w:rsidRDefault="00E00A96" w:rsidP="007D6AE4">
      <w:pPr>
        <w:numPr>
          <w:ilvl w:val="0"/>
          <w:numId w:val="20"/>
        </w:numPr>
        <w:shd w:val="clear" w:color="auto" w:fill="FFFFFF"/>
        <w:spacing w:after="100" w:afterAutospacing="1"/>
        <w:ind w:right="360"/>
        <w:jc w:val="both"/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e</w:t>
      </w:r>
      <w:r w:rsidR="00BA1E62" w:rsidRPr="00E56F2B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ffettua una scivolata in fase di contrasto e non per intercettare la palla.</w:t>
      </w:r>
    </w:p>
    <w:p w:rsidR="007456CF" w:rsidRPr="007456CF" w:rsidRDefault="007456CF" w:rsidP="007D6AE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360"/>
        <w:jc w:val="both"/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</w:pPr>
      <w:r w:rsidRPr="007456CF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si lamenta troppo e ripetutamente a parole o gesti</w:t>
      </w:r>
      <w:r w:rsidRPr="00E56F2B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 xml:space="preserve"> con</w:t>
      </w:r>
      <w:r w:rsidRPr="007456CF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 xml:space="preserve"> l’arbitro per una decisione riguardo al gioco</w:t>
      </w:r>
      <w:r w:rsidR="00E00A96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.</w:t>
      </w:r>
    </w:p>
    <w:p w:rsidR="007456CF" w:rsidRPr="007456CF" w:rsidRDefault="007456CF" w:rsidP="007D6AE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360"/>
        <w:jc w:val="both"/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</w:pPr>
      <w:r w:rsidRPr="007456CF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ritarda volontariamente la ripresa del gioco per motivi vari</w:t>
      </w:r>
      <w:r w:rsidR="00E00A96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.</w:t>
      </w:r>
    </w:p>
    <w:p w:rsidR="007456CF" w:rsidRPr="007456CF" w:rsidRDefault="007456CF" w:rsidP="007D6AE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360"/>
        <w:jc w:val="both"/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</w:pPr>
      <w:r w:rsidRPr="007456CF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entra, esce o abbandona il campo senza il permesso dell’arbitro</w:t>
      </w:r>
      <w:r w:rsidR="00E00A96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>.</w:t>
      </w:r>
    </w:p>
    <w:p w:rsidR="007456CF" w:rsidRPr="00E56F2B" w:rsidRDefault="007456CF" w:rsidP="007D6AE4">
      <w:pPr>
        <w:numPr>
          <w:ilvl w:val="0"/>
          <w:numId w:val="20"/>
        </w:numPr>
        <w:shd w:val="clear" w:color="auto" w:fill="FFFFFF"/>
        <w:spacing w:after="0"/>
        <w:ind w:right="360"/>
        <w:jc w:val="both"/>
        <w:rPr>
          <w:rFonts w:ascii="Comic Sans MS" w:hAnsi="Comic Sans MS"/>
          <w:sz w:val="24"/>
          <w:szCs w:val="24"/>
        </w:rPr>
      </w:pPr>
      <w:r w:rsidRPr="007456CF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lastRenderedPageBreak/>
        <w:t>non rispetta la distanza</w:t>
      </w:r>
      <w:r w:rsidRPr="00E56F2B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(4 mt.)</w:t>
      </w:r>
      <w:r w:rsidR="00E00A96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, </w:t>
      </w:r>
      <w:r w:rsidR="00E00A96" w:rsidRPr="00E00A96">
        <w:rPr>
          <w:rFonts w:ascii="Comic Sans MS" w:eastAsia="Times New Roman" w:hAnsi="Comic Sans MS" w:cs="Arial"/>
          <w:i w:val="0"/>
          <w:sz w:val="24"/>
          <w:szCs w:val="24"/>
          <w:lang w:eastAsia="it-IT"/>
        </w:rPr>
        <w:t>benché richiamato</w:t>
      </w:r>
      <w:r w:rsidR="00E00A96">
        <w:rPr>
          <w:rFonts w:ascii="Comic Sans MS" w:eastAsia="Times New Roman" w:hAnsi="Comic Sans MS" w:cs="Arial"/>
          <w:sz w:val="24"/>
          <w:szCs w:val="24"/>
          <w:lang w:eastAsia="it-IT"/>
        </w:rPr>
        <w:t>,</w:t>
      </w:r>
      <w:r w:rsidRPr="007456CF">
        <w:rPr>
          <w:rFonts w:ascii="Comic Sans MS" w:eastAsia="Times New Roman" w:hAnsi="Comic Sans MS" w:cs="Arial"/>
          <w:i w:val="0"/>
          <w:iCs w:val="0"/>
          <w:sz w:val="24"/>
          <w:szCs w:val="24"/>
          <w:lang w:eastAsia="it-IT"/>
        </w:rPr>
        <w:t xml:space="preserve"> quando un avversario sta rimettendo, battendo un calcio d’angolo, un calcio di punizione o un calcio di rigore.</w:t>
      </w:r>
    </w:p>
    <w:p w:rsidR="007456CF" w:rsidRPr="00E56F2B" w:rsidRDefault="007456CF" w:rsidP="007D6AE4">
      <w:pPr>
        <w:pStyle w:val="NormaleWeb"/>
        <w:numPr>
          <w:ilvl w:val="0"/>
          <w:numId w:val="15"/>
        </w:numPr>
        <w:shd w:val="clear" w:color="auto" w:fill="FFFFFF"/>
        <w:spacing w:before="240" w:beforeAutospacing="0" w:after="0" w:afterAutospacing="0" w:line="360" w:lineRule="auto"/>
        <w:ind w:left="-142" w:firstLine="0"/>
        <w:jc w:val="both"/>
        <w:rPr>
          <w:rFonts w:ascii="Comic Sans MS" w:hAnsi="Comic Sans MS"/>
        </w:rPr>
      </w:pPr>
      <w:r w:rsidRPr="00E56F2B">
        <w:rPr>
          <w:rFonts w:ascii="Comic Sans MS" w:hAnsi="Comic Sans MS"/>
        </w:rPr>
        <w:t>Il giocatore viene espulso direttamente se:</w:t>
      </w:r>
    </w:p>
    <w:p w:rsidR="007456CF" w:rsidRPr="00E00A96" w:rsidRDefault="00E00A96" w:rsidP="007D6AE4">
      <w:pPr>
        <w:numPr>
          <w:ilvl w:val="0"/>
          <w:numId w:val="21"/>
        </w:numPr>
        <w:shd w:val="clear" w:color="auto" w:fill="FFFFFF"/>
        <w:spacing w:after="100" w:afterAutospacing="1"/>
        <w:ind w:right="360"/>
        <w:jc w:val="both"/>
        <w:rPr>
          <w:rFonts w:ascii="Comic Sans MS" w:hAnsi="Comic Sans MS" w:cs="Arial"/>
          <w:i w:val="0"/>
          <w:sz w:val="24"/>
          <w:szCs w:val="24"/>
        </w:rPr>
      </w:pPr>
      <w:r>
        <w:rPr>
          <w:rFonts w:ascii="Comic Sans MS" w:hAnsi="Comic Sans MS" w:cs="Arial"/>
          <w:i w:val="0"/>
          <w:sz w:val="24"/>
          <w:szCs w:val="24"/>
        </w:rPr>
        <w:t>h</w:t>
      </w:r>
      <w:r w:rsidR="007456CF" w:rsidRPr="00E00A96">
        <w:rPr>
          <w:rFonts w:ascii="Comic Sans MS" w:hAnsi="Comic Sans MS" w:cs="Arial"/>
          <w:i w:val="0"/>
          <w:sz w:val="24"/>
          <w:szCs w:val="24"/>
        </w:rPr>
        <w:t>a una condotta violenta verso un avversario o qualsiasi altra persona presente alla gara</w:t>
      </w:r>
      <w:r>
        <w:rPr>
          <w:rFonts w:ascii="Comic Sans MS" w:hAnsi="Comic Sans MS" w:cs="Arial"/>
          <w:i w:val="0"/>
          <w:sz w:val="24"/>
          <w:szCs w:val="24"/>
        </w:rPr>
        <w:t>.</w:t>
      </w:r>
    </w:p>
    <w:p w:rsidR="007456CF" w:rsidRPr="00E00A96" w:rsidRDefault="007456CF" w:rsidP="007D6AE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360"/>
        <w:jc w:val="both"/>
        <w:rPr>
          <w:rFonts w:ascii="Comic Sans MS" w:hAnsi="Comic Sans MS" w:cs="Arial"/>
          <w:i w:val="0"/>
          <w:sz w:val="24"/>
          <w:szCs w:val="24"/>
        </w:rPr>
      </w:pPr>
      <w:r w:rsidRPr="00E00A96">
        <w:rPr>
          <w:rFonts w:ascii="Comic Sans MS" w:hAnsi="Comic Sans MS" w:cs="Arial"/>
          <w:i w:val="0"/>
          <w:sz w:val="24"/>
          <w:szCs w:val="24"/>
        </w:rPr>
        <w:t>insulta con parolacce o minacce una persona presente alla gara</w:t>
      </w:r>
      <w:r w:rsidR="00E00A96">
        <w:rPr>
          <w:rFonts w:ascii="Comic Sans MS" w:hAnsi="Comic Sans MS" w:cs="Arial"/>
          <w:i w:val="0"/>
          <w:sz w:val="24"/>
          <w:szCs w:val="24"/>
        </w:rPr>
        <w:t>.</w:t>
      </w:r>
    </w:p>
    <w:p w:rsidR="007456CF" w:rsidRPr="00E00A96" w:rsidRDefault="00E00A96" w:rsidP="007D6AE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360"/>
        <w:jc w:val="both"/>
        <w:rPr>
          <w:rFonts w:ascii="Comic Sans MS" w:hAnsi="Comic Sans MS" w:cs="Arial"/>
          <w:i w:val="0"/>
          <w:sz w:val="24"/>
          <w:szCs w:val="24"/>
        </w:rPr>
      </w:pPr>
      <w:r>
        <w:rPr>
          <w:rFonts w:ascii="Comic Sans MS" w:hAnsi="Comic Sans MS" w:cs="Arial"/>
          <w:i w:val="0"/>
          <w:sz w:val="24"/>
          <w:szCs w:val="24"/>
        </w:rPr>
        <w:t>da ultimo uomo, contrasta in maniera irregolare</w:t>
      </w:r>
      <w:r w:rsidR="007456CF" w:rsidRPr="00E00A96">
        <w:rPr>
          <w:rFonts w:ascii="Comic Sans MS" w:hAnsi="Comic Sans MS" w:cs="Arial"/>
          <w:i w:val="0"/>
          <w:sz w:val="24"/>
          <w:szCs w:val="24"/>
        </w:rPr>
        <w:t xml:space="preserve"> un avversario che si dirige verso la porta</w:t>
      </w:r>
      <w:r>
        <w:rPr>
          <w:rFonts w:ascii="Comic Sans MS" w:hAnsi="Comic Sans MS" w:cs="Arial"/>
          <w:i w:val="0"/>
          <w:sz w:val="24"/>
          <w:szCs w:val="24"/>
        </w:rPr>
        <w:t>.</w:t>
      </w:r>
    </w:p>
    <w:p w:rsidR="007456CF" w:rsidRPr="00E00A96" w:rsidRDefault="007456CF" w:rsidP="007D6AE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360"/>
        <w:jc w:val="both"/>
        <w:rPr>
          <w:rFonts w:ascii="Comic Sans MS" w:hAnsi="Comic Sans MS" w:cs="Arial"/>
          <w:i w:val="0"/>
          <w:sz w:val="24"/>
          <w:szCs w:val="24"/>
        </w:rPr>
      </w:pPr>
      <w:r w:rsidRPr="00E00A96">
        <w:rPr>
          <w:rFonts w:ascii="Comic Sans MS" w:hAnsi="Comic Sans MS" w:cs="Arial"/>
          <w:i w:val="0"/>
          <w:sz w:val="24"/>
          <w:szCs w:val="24"/>
        </w:rPr>
        <w:t>ferma il pallone con le mani quando la squadra avversaria avrebbe l’opportunità di segnare.</w:t>
      </w:r>
    </w:p>
    <w:p w:rsidR="00BA1E62" w:rsidRPr="00E56F2B" w:rsidRDefault="00BA1E62" w:rsidP="007D6AE4">
      <w:pPr>
        <w:pStyle w:val="Paragrafoelenco"/>
        <w:numPr>
          <w:ilvl w:val="0"/>
          <w:numId w:val="15"/>
        </w:numPr>
        <w:shd w:val="clear" w:color="auto" w:fill="FFFFFF"/>
        <w:spacing w:after="0"/>
        <w:ind w:left="-142" w:right="360" w:firstLine="0"/>
        <w:jc w:val="both"/>
        <w:rPr>
          <w:rFonts w:ascii="Comic Sans MS" w:hAnsi="Comic Sans MS" w:cs="Arial"/>
          <w:i w:val="0"/>
          <w:sz w:val="24"/>
          <w:szCs w:val="24"/>
        </w:rPr>
      </w:pPr>
      <w:r w:rsidRPr="00E56F2B">
        <w:rPr>
          <w:rFonts w:ascii="Comic Sans MS" w:hAnsi="Comic Sans MS" w:cs="Arial"/>
          <w:i w:val="0"/>
          <w:sz w:val="24"/>
          <w:szCs w:val="24"/>
        </w:rPr>
        <w:t>Tutte le infrazioni che comportano ammonizione o espulsione vengono punite con un calcio di punizione diretta.</w:t>
      </w:r>
    </w:p>
    <w:p w:rsidR="002363D1" w:rsidRPr="00E56F2B" w:rsidRDefault="002363D1" w:rsidP="007D6AE4">
      <w:pPr>
        <w:shd w:val="clear" w:color="auto" w:fill="FFFFFF"/>
        <w:spacing w:after="0"/>
        <w:ind w:right="360"/>
        <w:jc w:val="both"/>
        <w:rPr>
          <w:rFonts w:ascii="Comic Sans MS" w:hAnsi="Comic Sans MS" w:cs="Arial"/>
          <w:i w:val="0"/>
          <w:sz w:val="24"/>
          <w:szCs w:val="24"/>
        </w:rPr>
      </w:pPr>
    </w:p>
    <w:p w:rsidR="002363D1" w:rsidRPr="00E56F2B" w:rsidRDefault="002363D1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39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Dopo aver subito 5 falli che comportano una punizione diretta (quindi dal 6° in poi), la squadra ha diritto a battere un “tiro libero” (senza barriera) per ogni infrazione uguale alle 5 precedenti (</w:t>
      </w:r>
      <w:r w:rsidR="00E00A96">
        <w:rPr>
          <w:rFonts w:ascii="Comic Sans MS" w:hAnsi="Comic Sans MS"/>
          <w:color w:val="222222"/>
        </w:rPr>
        <w:t>le</w:t>
      </w:r>
      <w:r w:rsidRPr="00E56F2B">
        <w:rPr>
          <w:rFonts w:ascii="Comic Sans MS" w:hAnsi="Comic Sans MS"/>
          <w:color w:val="222222"/>
        </w:rPr>
        <w:t xml:space="preserve"> infrazion</w:t>
      </w:r>
      <w:r w:rsidR="00E00A96">
        <w:rPr>
          <w:rFonts w:ascii="Comic Sans MS" w:hAnsi="Comic Sans MS"/>
          <w:color w:val="222222"/>
        </w:rPr>
        <w:t>i</w:t>
      </w:r>
      <w:r w:rsidRPr="00E56F2B">
        <w:rPr>
          <w:rFonts w:ascii="Comic Sans MS" w:hAnsi="Comic Sans MS"/>
          <w:color w:val="222222"/>
        </w:rPr>
        <w:t xml:space="preserve"> da punizione indiretta non v</w:t>
      </w:r>
      <w:r w:rsidR="00E00A96">
        <w:rPr>
          <w:rFonts w:ascii="Comic Sans MS" w:hAnsi="Comic Sans MS"/>
          <w:color w:val="222222"/>
        </w:rPr>
        <w:t xml:space="preserve">engono conteggiate per cui non si assegna </w:t>
      </w:r>
      <w:r w:rsidRPr="00E56F2B">
        <w:rPr>
          <w:rFonts w:ascii="Comic Sans MS" w:hAnsi="Comic Sans MS"/>
          <w:color w:val="222222"/>
        </w:rPr>
        <w:t xml:space="preserve">il tiro libero). Se l’infrazione è avvenuta sotto la linea </w:t>
      </w:r>
      <w:r w:rsidR="00AF3ED7" w:rsidRPr="00E56F2B">
        <w:rPr>
          <w:rFonts w:ascii="Comic Sans MS" w:hAnsi="Comic Sans MS"/>
          <w:color w:val="222222"/>
        </w:rPr>
        <w:t>degli 11</w:t>
      </w:r>
      <w:r w:rsidRPr="00E56F2B">
        <w:rPr>
          <w:rFonts w:ascii="Comic Sans MS" w:hAnsi="Comic Sans MS"/>
          <w:color w:val="222222"/>
        </w:rPr>
        <w:t xml:space="preserve"> metri, il giocatore può decidere se calciare dal punto dell’infrazione o dal dischetto; in ogni caso la distanza da rispettare </w:t>
      </w:r>
      <w:r w:rsidR="00AF3ED7" w:rsidRPr="00E56F2B">
        <w:rPr>
          <w:rFonts w:ascii="Comic Sans MS" w:hAnsi="Comic Sans MS"/>
          <w:color w:val="222222"/>
        </w:rPr>
        <w:t xml:space="preserve">per i difendenti </w:t>
      </w:r>
      <w:r w:rsidRPr="00E56F2B">
        <w:rPr>
          <w:rFonts w:ascii="Comic Sans MS" w:hAnsi="Comic Sans MS"/>
          <w:color w:val="222222"/>
        </w:rPr>
        <w:t>è di 4 mt.</w:t>
      </w:r>
    </w:p>
    <w:p w:rsidR="00835E72" w:rsidRPr="00E56F2B" w:rsidRDefault="00AF3ED7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39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L</w:t>
      </w:r>
      <w:r w:rsidR="00835E72" w:rsidRPr="00E56F2B">
        <w:rPr>
          <w:rFonts w:ascii="Comic Sans MS" w:hAnsi="Comic Sans MS"/>
          <w:color w:val="222222"/>
        </w:rPr>
        <w:t xml:space="preserve">a squadra che subisce un’espulsione dovrà giocare in inferiorità numerica per </w:t>
      </w:r>
      <w:r w:rsidR="00BA1E62" w:rsidRPr="00E56F2B">
        <w:rPr>
          <w:rFonts w:ascii="Comic Sans MS" w:hAnsi="Comic Sans MS"/>
          <w:color w:val="222222"/>
        </w:rPr>
        <w:t>3</w:t>
      </w:r>
      <w:r w:rsidR="00835E72" w:rsidRPr="00E56F2B">
        <w:rPr>
          <w:rFonts w:ascii="Comic Sans MS" w:hAnsi="Comic Sans MS"/>
          <w:color w:val="222222"/>
        </w:rPr>
        <w:t xml:space="preserve"> minuti, al termine dei quali una riserva potrà sostituire il giocatore allontanato; in caso di rete subita, la sostituzione può avvenire immediatamente.</w:t>
      </w:r>
    </w:p>
    <w:p w:rsidR="00835E72" w:rsidRPr="00E56F2B" w:rsidRDefault="00BA1E62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Il portiere :</w:t>
      </w:r>
    </w:p>
    <w:p w:rsidR="00BA1E62" w:rsidRPr="00E56F2B" w:rsidRDefault="00BA1E62" w:rsidP="007D6AE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Deve effettuare la ripresa del gioco solo con le mani</w:t>
      </w:r>
    </w:p>
    <w:p w:rsidR="00BA1E62" w:rsidRPr="00E56F2B" w:rsidRDefault="00BA1E62" w:rsidP="007D6AE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lastRenderedPageBreak/>
        <w:t>Non può ricevere il pallone di ritorno da un compagno senza che la palla abbia superato la linea di centrocampo o sia stata toccata da un avversario</w:t>
      </w:r>
    </w:p>
    <w:p w:rsidR="00BA1E62" w:rsidRPr="00E56F2B" w:rsidRDefault="00BA1E62" w:rsidP="007D6AE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Può ricevere la palla con le mani da un compagno, solamente se gli viene trasmessa di testa, di petto o con la coscia; diversamente deve giocarla con i piedi.</w:t>
      </w:r>
    </w:p>
    <w:p w:rsidR="00BA1E62" w:rsidRPr="00E56F2B" w:rsidRDefault="00BA1E62" w:rsidP="007D6AE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Non può tenere il possesso della palla oltre i 5 secondi, sia di mano che di piede,</w:t>
      </w:r>
      <w:r w:rsidR="002363D1" w:rsidRPr="00E56F2B">
        <w:rPr>
          <w:rFonts w:ascii="Comic Sans MS" w:hAnsi="Comic Sans MS"/>
          <w:color w:val="222222"/>
        </w:rPr>
        <w:t xml:space="preserve"> tranne quando si trova nella metà campo avversaria.</w:t>
      </w:r>
    </w:p>
    <w:p w:rsidR="002363D1" w:rsidRPr="00E56F2B" w:rsidRDefault="007D6AE4" w:rsidP="007D6AE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All’interno  dell’area  di rigore p</w:t>
      </w:r>
      <w:r w:rsidR="002363D1" w:rsidRPr="00E56F2B">
        <w:rPr>
          <w:rFonts w:ascii="Comic Sans MS" w:hAnsi="Comic Sans MS"/>
          <w:color w:val="222222"/>
        </w:rPr>
        <w:t>uò entrare in scivolata purché non sia giudicata imprudente o spericolata dal Direttore di gara.</w:t>
      </w:r>
      <w:r>
        <w:rPr>
          <w:rFonts w:ascii="Comic Sans MS" w:hAnsi="Comic Sans MS"/>
          <w:color w:val="222222"/>
        </w:rPr>
        <w:t xml:space="preserve"> In ogni altra parte del campo è sanzionato come un qualunque giocatore di movimento.</w:t>
      </w:r>
    </w:p>
    <w:p w:rsidR="002363D1" w:rsidRPr="00E56F2B" w:rsidRDefault="002363D1" w:rsidP="007D6AE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Può lanciare la palla oltre la linea di centrocampo (e quindi segnare anche una rete) solamente se la stessa è in gioco.</w:t>
      </w:r>
    </w:p>
    <w:p w:rsidR="002363D1" w:rsidRPr="00E56F2B" w:rsidRDefault="002363D1" w:rsidP="007D6AE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Se commette fallo da ultimo uomo</w:t>
      </w:r>
      <w:r w:rsidR="0032179A">
        <w:rPr>
          <w:rFonts w:ascii="Comic Sans MS" w:hAnsi="Comic Sans MS"/>
          <w:color w:val="222222"/>
        </w:rPr>
        <w:t xml:space="preserve"> (</w:t>
      </w:r>
      <w:r w:rsidR="0032179A" w:rsidRPr="0032179A">
        <w:rPr>
          <w:rFonts w:ascii="Comic Sans MS" w:hAnsi="Comic Sans MS"/>
          <w:color w:val="222222"/>
          <w:u w:val="single"/>
        </w:rPr>
        <w:t>purché la condotta non sia violenta</w:t>
      </w:r>
      <w:r w:rsidR="0032179A">
        <w:rPr>
          <w:rFonts w:ascii="Comic Sans MS" w:hAnsi="Comic Sans MS"/>
          <w:color w:val="222222"/>
        </w:rPr>
        <w:t>)</w:t>
      </w:r>
      <w:r w:rsidRPr="00E56F2B">
        <w:rPr>
          <w:rFonts w:ascii="Comic Sans MS" w:hAnsi="Comic Sans MS"/>
          <w:color w:val="222222"/>
        </w:rPr>
        <w:t xml:space="preserve"> o tocca la palla con le mani fuori dall’area di rigore, viene semplicemente ammonito.</w:t>
      </w:r>
    </w:p>
    <w:p w:rsidR="00AF3ED7" w:rsidRPr="00E56F2B" w:rsidRDefault="00AF3ED7" w:rsidP="007D6AE4">
      <w:pPr>
        <w:pStyle w:val="NormaleWeb"/>
        <w:shd w:val="clear" w:color="auto" w:fill="FFFFFF"/>
        <w:spacing w:before="0" w:beforeAutospacing="0" w:after="0" w:afterAutospacing="0" w:line="360" w:lineRule="auto"/>
        <w:ind w:left="578"/>
        <w:jc w:val="both"/>
        <w:rPr>
          <w:rFonts w:ascii="Comic Sans MS" w:hAnsi="Comic Sans MS"/>
          <w:color w:val="222222"/>
        </w:rPr>
      </w:pPr>
    </w:p>
    <w:p w:rsidR="00AF3ED7" w:rsidRPr="00E56F2B" w:rsidRDefault="00AF3ED7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I Calci d’angolo e le rimesse laterali devono essere calciati entro 5 secondi, pena il cambio di possesso. E’ possibile segnare una rete direttamente da calcio d’angolo ma non da rimessa laterale.</w:t>
      </w:r>
      <w:r w:rsidR="007D6AE4">
        <w:rPr>
          <w:rFonts w:ascii="Comic Sans MS" w:hAnsi="Comic Sans MS"/>
          <w:color w:val="222222"/>
        </w:rPr>
        <w:t xml:space="preserve"> La distanza di gioco è di almeno 2mt. o comunque di uno spazio che permetta la giocata, a discrezione del direttore di gara.</w:t>
      </w:r>
    </w:p>
    <w:p w:rsidR="00AF3ED7" w:rsidRPr="00E56F2B" w:rsidRDefault="00AF3ED7" w:rsidP="007D6A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22222"/>
        </w:rPr>
      </w:pPr>
    </w:p>
    <w:p w:rsidR="00AF3ED7" w:rsidRDefault="00AF3ED7" w:rsidP="007D6AE4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 w:firstLine="0"/>
        <w:jc w:val="both"/>
        <w:rPr>
          <w:rFonts w:ascii="Comic Sans MS" w:hAnsi="Comic Sans MS"/>
          <w:color w:val="222222"/>
        </w:rPr>
      </w:pPr>
      <w:r w:rsidRPr="00E56F2B">
        <w:rPr>
          <w:rFonts w:ascii="Comic Sans MS" w:hAnsi="Comic Sans MS"/>
          <w:color w:val="222222"/>
        </w:rPr>
        <w:t>Per le eventuali norme non contemplate, saranno valide le norme della FIGC inerenti il regolamento del Calcio a 5.</w:t>
      </w:r>
    </w:p>
    <w:p w:rsidR="00A76A3B" w:rsidRDefault="00A76A3B" w:rsidP="00A76A3B">
      <w:pPr>
        <w:pStyle w:val="Paragrafoelenco"/>
        <w:rPr>
          <w:rFonts w:ascii="Comic Sans MS" w:hAnsi="Comic Sans MS"/>
          <w:color w:val="222222"/>
        </w:rPr>
      </w:pPr>
    </w:p>
    <w:p w:rsidR="00A76A3B" w:rsidRDefault="00A76A3B" w:rsidP="00A76A3B">
      <w:pPr>
        <w:pStyle w:val="Normale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ascii="Comic Sans MS" w:hAnsi="Comic Sans MS"/>
          <w:color w:val="222222"/>
        </w:rPr>
      </w:pPr>
    </w:p>
    <w:p w:rsidR="00A76A3B" w:rsidRDefault="00A76A3B" w:rsidP="00A76A3B">
      <w:pPr>
        <w:pStyle w:val="Normale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ascii="Comic Sans MS" w:hAnsi="Comic Sans MS"/>
          <w:color w:val="222222"/>
        </w:rPr>
      </w:pPr>
    </w:p>
    <w:p w:rsidR="00A76A3B" w:rsidRDefault="00A76A3B" w:rsidP="00A76A3B">
      <w:pPr>
        <w:pStyle w:val="Normale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ascii="Comic Sans MS" w:hAnsi="Comic Sans MS"/>
          <w:color w:val="222222"/>
        </w:rPr>
      </w:pPr>
    </w:p>
    <w:p w:rsidR="00A76A3B" w:rsidRPr="00E56F2B" w:rsidRDefault="00A76A3B" w:rsidP="00A76A3B">
      <w:pPr>
        <w:pStyle w:val="Normale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ascii="Comic Sans MS" w:hAnsi="Comic Sans MS"/>
          <w:color w:val="222222"/>
        </w:rPr>
      </w:pPr>
    </w:p>
    <w:p w:rsidR="0048245C" w:rsidRPr="00AB4796" w:rsidRDefault="008C4078" w:rsidP="007D6AE4">
      <w:pPr>
        <w:spacing w:before="240"/>
        <w:jc w:val="center"/>
        <w:rPr>
          <w:rFonts w:ascii="Comic Sans MS" w:hAnsi="Comic Sans MS"/>
          <w:b/>
          <w:bCs/>
          <w:i w:val="0"/>
          <w:iCs w:val="0"/>
          <w:color w:val="FF0000"/>
          <w:sz w:val="44"/>
          <w:szCs w:val="44"/>
          <w:u w:val="single"/>
        </w:rPr>
      </w:pPr>
      <w:r w:rsidRPr="00AB4796">
        <w:rPr>
          <w:rFonts w:ascii="Comic Sans MS" w:hAnsi="Comic Sans MS"/>
          <w:b/>
          <w:bCs/>
          <w:i w:val="0"/>
          <w:iCs w:val="0"/>
          <w:color w:val="FF0000"/>
          <w:sz w:val="44"/>
          <w:szCs w:val="44"/>
          <w:u w:val="single"/>
        </w:rPr>
        <w:lastRenderedPageBreak/>
        <w:t>1° Campionato “MACRON STORE 202</w:t>
      </w:r>
      <w:r w:rsidR="006F5EA9">
        <w:rPr>
          <w:rFonts w:ascii="Comic Sans MS" w:hAnsi="Comic Sans MS"/>
          <w:b/>
          <w:bCs/>
          <w:i w:val="0"/>
          <w:iCs w:val="0"/>
          <w:color w:val="FF0000"/>
          <w:sz w:val="44"/>
          <w:szCs w:val="44"/>
          <w:u w:val="single"/>
        </w:rPr>
        <w:t>1/22</w:t>
      </w:r>
      <w:r w:rsidRPr="00AB4796">
        <w:rPr>
          <w:rFonts w:ascii="Comic Sans MS" w:hAnsi="Comic Sans MS"/>
          <w:b/>
          <w:bCs/>
          <w:i w:val="0"/>
          <w:iCs w:val="0"/>
          <w:color w:val="FF0000"/>
          <w:sz w:val="44"/>
          <w:szCs w:val="44"/>
          <w:u w:val="single"/>
        </w:rPr>
        <w:t>”</w:t>
      </w:r>
    </w:p>
    <w:p w:rsidR="008C4078" w:rsidRPr="00AB4796" w:rsidRDefault="008C4078" w:rsidP="007D6AE4">
      <w:pPr>
        <w:pStyle w:val="Paragrafoelenco"/>
        <w:numPr>
          <w:ilvl w:val="0"/>
          <w:numId w:val="14"/>
        </w:numPr>
        <w:jc w:val="both"/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</w:pPr>
      <w:r w:rsidRPr="00AB4796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Denominazione sociale</w:t>
      </w:r>
      <w:r w:rsidRPr="00AB4796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:  </w:t>
      </w:r>
      <w:r w:rsidR="003D1665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>_______________________________</w:t>
      </w:r>
    </w:p>
    <w:p w:rsidR="008C4078" w:rsidRPr="00AB4796" w:rsidRDefault="008C4078" w:rsidP="007D6AE4">
      <w:pPr>
        <w:pStyle w:val="Paragrafoelenco"/>
        <w:numPr>
          <w:ilvl w:val="0"/>
          <w:numId w:val="14"/>
        </w:numPr>
        <w:jc w:val="both"/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</w:pPr>
      <w:r w:rsidRPr="00AB4796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Referente</w:t>
      </w:r>
      <w:r w:rsidRPr="00AB4796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: </w:t>
      </w:r>
      <w:r w:rsidR="003D1665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>_________________________</w:t>
      </w:r>
      <w:r w:rsidRPr="00AB4796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</w:t>
      </w:r>
      <w:r w:rsidR="003D1665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B4796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cell</w:t>
      </w:r>
      <w:proofErr w:type="spellEnd"/>
      <w:r w:rsidRPr="00AB4796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.</w:t>
      </w:r>
      <w:r w:rsidRPr="00AB4796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:</w:t>
      </w:r>
      <w:r w:rsidR="003D1665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__________</w:t>
      </w:r>
    </w:p>
    <w:p w:rsidR="008C4078" w:rsidRPr="00AB4796" w:rsidRDefault="008C4078" w:rsidP="007D6AE4">
      <w:pPr>
        <w:pStyle w:val="Paragrafoelenco"/>
        <w:numPr>
          <w:ilvl w:val="0"/>
          <w:numId w:val="14"/>
        </w:numPr>
        <w:jc w:val="both"/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</w:pPr>
      <w:r w:rsidRPr="00AB4796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Colori Sociali</w:t>
      </w:r>
      <w:r w:rsidRPr="00AB4796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: </w:t>
      </w:r>
      <w:r w:rsidR="003D1665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>________________</w:t>
      </w:r>
      <w:r w:rsidRPr="00AB4796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</w:t>
      </w:r>
      <w:r w:rsidRPr="00AB4796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2^ maglia</w:t>
      </w:r>
      <w:r w:rsidRPr="00AB4796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 xml:space="preserve"> : </w:t>
      </w:r>
      <w:r w:rsidR="003D1665">
        <w:rPr>
          <w:rFonts w:ascii="Comic Sans MS" w:hAnsi="Comic Sans MS"/>
          <w:bCs/>
          <w:i w:val="0"/>
          <w:iCs w:val="0"/>
          <w:color w:val="000000"/>
          <w:sz w:val="28"/>
          <w:szCs w:val="28"/>
        </w:rPr>
        <w:t>______________</w:t>
      </w:r>
    </w:p>
    <w:p w:rsidR="008C4078" w:rsidRDefault="008C4078" w:rsidP="007D6AE4">
      <w:pPr>
        <w:pStyle w:val="Paragrafoelenco"/>
        <w:numPr>
          <w:ilvl w:val="0"/>
          <w:numId w:val="14"/>
        </w:numPr>
        <w:jc w:val="both"/>
        <w:rPr>
          <w:rFonts w:ascii="Comic Sans MS" w:hAnsi="Comic Sans MS"/>
          <w:bCs/>
          <w:i w:val="0"/>
          <w:iCs w:val="0"/>
          <w:color w:val="000000"/>
          <w:sz w:val="22"/>
          <w:szCs w:val="22"/>
        </w:rPr>
      </w:pPr>
      <w:r w:rsidRPr="003D1665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“Desiderata”</w:t>
      </w:r>
      <w:r w:rsidRPr="00AB4796">
        <w:rPr>
          <w:rFonts w:ascii="Comic Sans MS" w:hAnsi="Comic Sans MS"/>
          <w:bCs/>
          <w:i w:val="0"/>
          <w:iCs w:val="0"/>
          <w:color w:val="000000"/>
          <w:sz w:val="24"/>
          <w:szCs w:val="24"/>
        </w:rPr>
        <w:t xml:space="preserve"> </w:t>
      </w:r>
      <w:r w:rsidRPr="00AB4796">
        <w:rPr>
          <w:rFonts w:ascii="Comic Sans MS" w:hAnsi="Comic Sans MS"/>
          <w:bCs/>
          <w:i w:val="0"/>
          <w:iCs w:val="0"/>
          <w:color w:val="000000"/>
        </w:rPr>
        <w:t>(</w:t>
      </w:r>
      <w:r w:rsidRPr="003D1665">
        <w:rPr>
          <w:rFonts w:ascii="Comic Sans MS" w:hAnsi="Comic Sans MS"/>
          <w:bCs/>
          <w:i w:val="0"/>
          <w:iCs w:val="0"/>
          <w:color w:val="000000"/>
          <w:sz w:val="22"/>
          <w:szCs w:val="22"/>
        </w:rPr>
        <w:t xml:space="preserve">è possibile effettuare una sola richiesta di giorno preferito/escluso </w:t>
      </w:r>
      <w:r w:rsidR="003D1665">
        <w:rPr>
          <w:rFonts w:ascii="Comic Sans MS" w:hAnsi="Comic Sans MS"/>
          <w:bCs/>
          <w:i w:val="0"/>
          <w:iCs w:val="0"/>
          <w:color w:val="000000"/>
          <w:sz w:val="22"/>
          <w:szCs w:val="22"/>
        </w:rPr>
        <w:t>e/</w:t>
      </w:r>
      <w:r w:rsidRPr="003D1665">
        <w:rPr>
          <w:rFonts w:ascii="Comic Sans MS" w:hAnsi="Comic Sans MS"/>
          <w:bCs/>
          <w:i w:val="0"/>
          <w:iCs w:val="0"/>
          <w:color w:val="000000"/>
          <w:sz w:val="22"/>
          <w:szCs w:val="22"/>
        </w:rPr>
        <w:t>o di orario</w:t>
      </w:r>
      <w:r w:rsidR="00AB4796" w:rsidRPr="003D1665">
        <w:rPr>
          <w:rFonts w:ascii="Comic Sans MS" w:hAnsi="Comic Sans MS"/>
          <w:bCs/>
          <w:i w:val="0"/>
          <w:iCs w:val="0"/>
          <w:color w:val="000000"/>
          <w:sz w:val="22"/>
          <w:szCs w:val="22"/>
        </w:rPr>
        <w:t xml:space="preserve">; </w:t>
      </w:r>
      <w:r w:rsidR="00AB4796" w:rsidRPr="003D1665">
        <w:rPr>
          <w:rFonts w:ascii="Comic Sans MS" w:hAnsi="Comic Sans MS"/>
          <w:bCs/>
          <w:iCs w:val="0"/>
          <w:color w:val="000000"/>
          <w:sz w:val="22"/>
          <w:szCs w:val="22"/>
          <w:u w:val="single"/>
        </w:rPr>
        <w:t>la richiesta verrà esaudita il maggior numero di incontri possibile, previa compatibilità con le altre formazioni iscritte e con la disponibilità dell’impianto</w:t>
      </w:r>
      <w:r w:rsidR="00AB4796" w:rsidRPr="003D1665">
        <w:rPr>
          <w:rFonts w:ascii="Comic Sans MS" w:hAnsi="Comic Sans MS"/>
          <w:bCs/>
          <w:i w:val="0"/>
          <w:iCs w:val="0"/>
          <w:color w:val="000000"/>
          <w:sz w:val="22"/>
          <w:szCs w:val="22"/>
        </w:rPr>
        <w:t>)</w:t>
      </w:r>
    </w:p>
    <w:p w:rsidR="003D1665" w:rsidRPr="003D1665" w:rsidRDefault="003D1665" w:rsidP="007D6AE4">
      <w:pPr>
        <w:pStyle w:val="Paragrafoelenco"/>
        <w:jc w:val="both"/>
        <w:rPr>
          <w:rFonts w:ascii="Comic Sans MS" w:hAnsi="Comic Sans MS"/>
          <w:bCs/>
          <w:i w:val="0"/>
          <w:iCs w:val="0"/>
          <w:color w:val="000000"/>
          <w:sz w:val="22"/>
          <w:szCs w:val="22"/>
        </w:rPr>
      </w:pPr>
    </w:p>
    <w:p w:rsidR="00AB4796" w:rsidRPr="003D1665" w:rsidRDefault="003D1665" w:rsidP="007D6AE4">
      <w:pPr>
        <w:pStyle w:val="Paragrafoelenco"/>
        <w:jc w:val="both"/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</w:pPr>
      <w:r w:rsidRPr="003D1665"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___________________________</w:t>
      </w:r>
      <w:r>
        <w:rPr>
          <w:rFonts w:ascii="Comic Sans MS" w:hAnsi="Comic Sans MS"/>
          <w:b/>
          <w:bCs/>
          <w:i w:val="0"/>
          <w:iCs w:val="0"/>
          <w:color w:val="000000"/>
          <w:sz w:val="28"/>
          <w:szCs w:val="28"/>
        </w:rPr>
        <w:t>______________________</w:t>
      </w:r>
    </w:p>
    <w:p w:rsidR="00AB4796" w:rsidRPr="003D1665" w:rsidRDefault="00AB4796" w:rsidP="007D6AE4">
      <w:pPr>
        <w:pStyle w:val="Paragrafoelenco"/>
        <w:numPr>
          <w:ilvl w:val="0"/>
          <w:numId w:val="14"/>
        </w:numPr>
        <w:ind w:hanging="1146"/>
        <w:jc w:val="both"/>
        <w:rPr>
          <w:rFonts w:ascii="Comic Sans MS" w:hAnsi="Comic Sans MS"/>
          <w:b/>
          <w:bCs/>
          <w:i w:val="0"/>
          <w:iCs w:val="0"/>
          <w:color w:val="000000"/>
          <w:sz w:val="40"/>
          <w:szCs w:val="40"/>
          <w:u w:val="single"/>
        </w:rPr>
      </w:pPr>
      <w:r w:rsidRPr="003D1665">
        <w:rPr>
          <w:rFonts w:ascii="Comic Sans MS" w:hAnsi="Comic Sans MS"/>
          <w:b/>
          <w:bCs/>
          <w:i w:val="0"/>
          <w:iCs w:val="0"/>
          <w:color w:val="000000"/>
          <w:sz w:val="32"/>
          <w:szCs w:val="32"/>
        </w:rPr>
        <w:t xml:space="preserve"> </w:t>
      </w:r>
      <w:r w:rsidRPr="003D1665">
        <w:rPr>
          <w:rFonts w:ascii="Comic Sans MS" w:hAnsi="Comic Sans MS"/>
          <w:b/>
          <w:bCs/>
          <w:i w:val="0"/>
          <w:iCs w:val="0"/>
          <w:color w:val="000000"/>
          <w:sz w:val="40"/>
          <w:szCs w:val="40"/>
          <w:u w:val="single"/>
        </w:rPr>
        <w:t>Elenco giocatori</w:t>
      </w:r>
    </w:p>
    <w:tbl>
      <w:tblPr>
        <w:tblStyle w:val="Grigliatabella"/>
        <w:tblW w:w="110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2500"/>
        <w:gridCol w:w="2474"/>
        <w:gridCol w:w="282"/>
        <w:gridCol w:w="465"/>
        <w:gridCol w:w="2474"/>
        <w:gridCol w:w="2474"/>
      </w:tblGrid>
      <w:tr w:rsidR="003D1665" w:rsidRPr="00AB4796" w:rsidTr="003D1665">
        <w:trPr>
          <w:trHeight w:val="397"/>
        </w:trPr>
        <w:tc>
          <w:tcPr>
            <w:tcW w:w="387" w:type="dxa"/>
            <w:vAlign w:val="center"/>
          </w:tcPr>
          <w:p w:rsidR="003D1665" w:rsidRPr="00AB4796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3D1665" w:rsidRPr="00AB4796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AB4796"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474" w:type="dxa"/>
            <w:vAlign w:val="center"/>
          </w:tcPr>
          <w:p w:rsidR="003D1665" w:rsidRPr="00AB4796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AB4796"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82" w:type="dxa"/>
            <w:vAlign w:val="center"/>
          </w:tcPr>
          <w:p w:rsidR="003D1665" w:rsidRPr="00AB4796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3D1665" w:rsidRPr="00AB4796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Align w:val="center"/>
          </w:tcPr>
          <w:p w:rsidR="003D1665" w:rsidRPr="00AB4796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AB4796"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474" w:type="dxa"/>
            <w:vAlign w:val="center"/>
          </w:tcPr>
          <w:p w:rsidR="003D1665" w:rsidRPr="00AB4796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AB4796">
              <w:rPr>
                <w:rFonts w:ascii="Comic Sans MS" w:hAnsi="Comic Sans MS"/>
                <w:bCs/>
                <w:i w:val="0"/>
                <w:iCs w:val="0"/>
                <w:color w:val="000000"/>
                <w:sz w:val="16"/>
                <w:szCs w:val="16"/>
              </w:rPr>
              <w:t>Nome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1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9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2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10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3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11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4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12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5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13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6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14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7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15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</w:tr>
      <w:tr w:rsidR="003D1665" w:rsidRPr="00AB4796" w:rsidTr="003D1665">
        <w:trPr>
          <w:trHeight w:val="567"/>
        </w:trPr>
        <w:tc>
          <w:tcPr>
            <w:tcW w:w="387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 w:rsidRPr="003D1665">
              <w:rPr>
                <w:rFonts w:ascii="Comic Sans MS" w:hAnsi="Comic Sans MS"/>
                <w:bCs/>
                <w:i w:val="0"/>
                <w:iCs w:val="0"/>
                <w:color w:val="000000"/>
              </w:rPr>
              <w:t>8</w:t>
            </w:r>
          </w:p>
        </w:tc>
        <w:tc>
          <w:tcPr>
            <w:tcW w:w="2500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  <w:r>
              <w:rPr>
                <w:rFonts w:ascii="Comic Sans MS" w:hAnsi="Comic Sans MS"/>
                <w:bCs/>
                <w:i w:val="0"/>
                <w:iCs w:val="0"/>
                <w:color w:val="000000"/>
              </w:rPr>
              <w:t>__________________</w:t>
            </w:r>
          </w:p>
        </w:tc>
        <w:tc>
          <w:tcPr>
            <w:tcW w:w="282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3D1665" w:rsidRPr="003D1665" w:rsidRDefault="003D1665" w:rsidP="007D6AE4">
            <w:pPr>
              <w:pStyle w:val="Paragrafoelenco"/>
              <w:spacing w:line="360" w:lineRule="auto"/>
              <w:ind w:left="0"/>
              <w:rPr>
                <w:rFonts w:ascii="Comic Sans MS" w:hAnsi="Comic Sans MS"/>
                <w:bCs/>
                <w:i w:val="0"/>
                <w:iCs w:val="0"/>
                <w:color w:val="000000"/>
              </w:rPr>
            </w:pPr>
          </w:p>
        </w:tc>
      </w:tr>
    </w:tbl>
    <w:p w:rsidR="003D1665" w:rsidRDefault="003D1665" w:rsidP="007D6AE4">
      <w:pPr>
        <w:pStyle w:val="Paragrafoelenco"/>
        <w:ind w:left="-142"/>
        <w:rPr>
          <w:rFonts w:ascii="Comic Sans MS" w:hAnsi="Comic Sans MS"/>
          <w:color w:val="000000"/>
          <w:sz w:val="26"/>
          <w:szCs w:val="26"/>
        </w:rPr>
      </w:pPr>
    </w:p>
    <w:p w:rsidR="00AB4796" w:rsidRDefault="003D1665" w:rsidP="007D6AE4">
      <w:pPr>
        <w:pStyle w:val="Paragrafoelenco"/>
        <w:ind w:left="-142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C</w:t>
      </w:r>
      <w:r w:rsidRPr="007C5806">
        <w:rPr>
          <w:rFonts w:ascii="Comic Sans MS" w:hAnsi="Comic Sans MS"/>
          <w:color w:val="000000"/>
          <w:sz w:val="26"/>
          <w:szCs w:val="26"/>
        </w:rPr>
        <w:t xml:space="preserve">on la </w:t>
      </w:r>
      <w:r>
        <w:rPr>
          <w:rFonts w:ascii="Comic Sans MS" w:hAnsi="Comic Sans MS"/>
          <w:color w:val="000000"/>
          <w:sz w:val="26"/>
          <w:szCs w:val="26"/>
        </w:rPr>
        <w:t>presente adesione</w:t>
      </w:r>
      <w:r w:rsidRPr="007C5806">
        <w:rPr>
          <w:rFonts w:ascii="Comic Sans MS" w:hAnsi="Comic Sans MS"/>
          <w:color w:val="000000"/>
          <w:sz w:val="26"/>
          <w:szCs w:val="26"/>
        </w:rPr>
        <w:t xml:space="preserve">, </w:t>
      </w:r>
      <w:r>
        <w:rPr>
          <w:rFonts w:ascii="Comic Sans MS" w:hAnsi="Comic Sans MS"/>
          <w:color w:val="000000"/>
          <w:sz w:val="26"/>
          <w:szCs w:val="26"/>
        </w:rPr>
        <w:t xml:space="preserve">il Dirigente responsabile </w:t>
      </w:r>
      <w:r w:rsidRPr="007C5806">
        <w:rPr>
          <w:rFonts w:ascii="Comic Sans MS" w:hAnsi="Comic Sans MS"/>
          <w:color w:val="000000"/>
          <w:sz w:val="26"/>
          <w:szCs w:val="26"/>
        </w:rPr>
        <w:t>dichiara sotto </w:t>
      </w:r>
      <w:r w:rsidRPr="007C5806">
        <w:rPr>
          <w:rFonts w:ascii="Comic Sans MS" w:hAnsi="Comic Sans MS"/>
          <w:b/>
          <w:bCs/>
          <w:color w:val="000000"/>
          <w:sz w:val="26"/>
          <w:szCs w:val="26"/>
          <w:u w:val="single"/>
        </w:rPr>
        <w:t>la propria</w:t>
      </w:r>
      <w:r w:rsidRPr="007C5806">
        <w:rPr>
          <w:rFonts w:ascii="Comic Sans MS" w:hAnsi="Comic Sans MS"/>
          <w:color w:val="000000"/>
          <w:sz w:val="26"/>
          <w:szCs w:val="26"/>
        </w:rPr>
        <w:t> </w:t>
      </w:r>
      <w:r w:rsidRPr="007C5806">
        <w:rPr>
          <w:rFonts w:ascii="Comic Sans MS" w:hAnsi="Comic Sans MS"/>
          <w:b/>
          <w:bCs/>
          <w:color w:val="000000"/>
          <w:sz w:val="26"/>
          <w:szCs w:val="26"/>
          <w:u w:val="single"/>
        </w:rPr>
        <w:t>responsabilit</w:t>
      </w:r>
      <w:r>
        <w:rPr>
          <w:rFonts w:ascii="Comic Sans MS" w:hAnsi="Comic Sans MS"/>
          <w:b/>
          <w:bCs/>
          <w:color w:val="000000"/>
          <w:sz w:val="26"/>
          <w:szCs w:val="26"/>
          <w:u w:val="single"/>
        </w:rPr>
        <w:t>à</w:t>
      </w:r>
      <w:r w:rsidRPr="007C5806">
        <w:rPr>
          <w:rFonts w:ascii="Comic Sans MS" w:hAnsi="Comic Sans MS"/>
          <w:color w:val="000000"/>
          <w:sz w:val="26"/>
          <w:szCs w:val="26"/>
        </w:rPr>
        <w:t xml:space="preserve">, di aver letto il presente regolamento e </w:t>
      </w:r>
      <w:r>
        <w:rPr>
          <w:rFonts w:ascii="Comic Sans MS" w:hAnsi="Comic Sans MS"/>
          <w:color w:val="000000"/>
          <w:sz w:val="26"/>
          <w:szCs w:val="26"/>
        </w:rPr>
        <w:t>lo sottoscrive</w:t>
      </w:r>
      <w:r w:rsidRPr="007C5806">
        <w:rPr>
          <w:rFonts w:ascii="Comic Sans MS" w:hAnsi="Comic Sans MS"/>
          <w:color w:val="000000"/>
          <w:sz w:val="26"/>
          <w:szCs w:val="26"/>
        </w:rPr>
        <w:t>.</w:t>
      </w:r>
    </w:p>
    <w:p w:rsidR="003D1665" w:rsidRDefault="003D1665" w:rsidP="007D6AE4">
      <w:pPr>
        <w:pStyle w:val="Paragrafoelenco"/>
        <w:ind w:left="-142"/>
        <w:rPr>
          <w:rFonts w:ascii="Comic Sans MS" w:hAnsi="Comic Sans MS"/>
          <w:color w:val="000000"/>
          <w:sz w:val="26"/>
          <w:szCs w:val="26"/>
        </w:rPr>
      </w:pPr>
    </w:p>
    <w:p w:rsidR="003D1665" w:rsidRDefault="003D1665" w:rsidP="007D6AE4">
      <w:pPr>
        <w:pStyle w:val="Paragrafoelenco"/>
        <w:ind w:left="-142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Albenga, </w:t>
      </w:r>
      <w:r w:rsidR="006F5EA9">
        <w:rPr>
          <w:rFonts w:ascii="Comic Sans MS" w:hAnsi="Comic Sans MS"/>
          <w:color w:val="000000"/>
          <w:sz w:val="26"/>
          <w:szCs w:val="26"/>
        </w:rPr>
        <w:t>08</w:t>
      </w:r>
      <w:r>
        <w:rPr>
          <w:rFonts w:ascii="Comic Sans MS" w:hAnsi="Comic Sans MS"/>
          <w:color w:val="000000"/>
          <w:sz w:val="26"/>
          <w:szCs w:val="26"/>
        </w:rPr>
        <w:t xml:space="preserve"> ottobre 202</w:t>
      </w:r>
      <w:r w:rsidR="006F5EA9">
        <w:rPr>
          <w:rFonts w:ascii="Comic Sans MS" w:hAnsi="Comic Sans MS"/>
          <w:color w:val="000000"/>
          <w:sz w:val="26"/>
          <w:szCs w:val="26"/>
        </w:rPr>
        <w:t>1</w:t>
      </w:r>
      <w:bookmarkStart w:id="0" w:name="_GoBack"/>
      <w:bookmarkEnd w:id="0"/>
      <w:r>
        <w:rPr>
          <w:rFonts w:ascii="Comic Sans MS" w:hAnsi="Comic Sans MS"/>
          <w:color w:val="000000"/>
          <w:sz w:val="26"/>
          <w:szCs w:val="26"/>
        </w:rPr>
        <w:t xml:space="preserve">                                      Il Dirigente Responsabile</w:t>
      </w:r>
    </w:p>
    <w:p w:rsidR="00E270AF" w:rsidRPr="00E56F2B" w:rsidRDefault="003D1665" w:rsidP="007D6AE4">
      <w:pPr>
        <w:pStyle w:val="Paragrafoelenco"/>
        <w:ind w:left="-142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                                                                             ____________________</w:t>
      </w:r>
    </w:p>
    <w:sectPr w:rsidR="00E270AF" w:rsidRPr="00E56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061208"/>
    <w:lvl w:ilvl="0">
      <w:numFmt w:val="decimal"/>
      <w:lvlText w:val="*"/>
      <w:lvlJc w:val="left"/>
    </w:lvl>
  </w:abstractNum>
  <w:abstractNum w:abstractNumId="1">
    <w:nsid w:val="0F155D8E"/>
    <w:multiLevelType w:val="hybridMultilevel"/>
    <w:tmpl w:val="B38A40F6"/>
    <w:lvl w:ilvl="0" w:tplc="8BAA91B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E0F4AF7"/>
    <w:multiLevelType w:val="hybridMultilevel"/>
    <w:tmpl w:val="48902342"/>
    <w:lvl w:ilvl="0" w:tplc="8BAA91B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315111A"/>
    <w:multiLevelType w:val="hybridMultilevel"/>
    <w:tmpl w:val="9A40002A"/>
    <w:lvl w:ilvl="0" w:tplc="0410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0C47"/>
    <w:multiLevelType w:val="hybridMultilevel"/>
    <w:tmpl w:val="5F98E63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F2488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64BF1"/>
    <w:multiLevelType w:val="hybridMultilevel"/>
    <w:tmpl w:val="2E225B3E"/>
    <w:lvl w:ilvl="0" w:tplc="C4E03AD6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6301"/>
    <w:multiLevelType w:val="hybridMultilevel"/>
    <w:tmpl w:val="1352A8E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86EAA"/>
    <w:multiLevelType w:val="hybridMultilevel"/>
    <w:tmpl w:val="F9D894DE"/>
    <w:lvl w:ilvl="0" w:tplc="0ECE6B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63476"/>
    <w:multiLevelType w:val="hybridMultilevel"/>
    <w:tmpl w:val="91CCD7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C3866"/>
    <w:multiLevelType w:val="hybridMultilevel"/>
    <w:tmpl w:val="E5FC921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13FAA"/>
    <w:multiLevelType w:val="hybridMultilevel"/>
    <w:tmpl w:val="46F6BDB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A7E593B"/>
    <w:multiLevelType w:val="hybridMultilevel"/>
    <w:tmpl w:val="5F98E63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F2488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80DE1"/>
    <w:multiLevelType w:val="hybridMultilevel"/>
    <w:tmpl w:val="2BACCD54"/>
    <w:lvl w:ilvl="0" w:tplc="8BAA91B0"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030CB"/>
    <w:multiLevelType w:val="hybridMultilevel"/>
    <w:tmpl w:val="142A053E"/>
    <w:lvl w:ilvl="0" w:tplc="8BAA91B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845AB"/>
    <w:multiLevelType w:val="hybridMultilevel"/>
    <w:tmpl w:val="CB9A4688"/>
    <w:lvl w:ilvl="0" w:tplc="ADDC70D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100DA"/>
    <w:multiLevelType w:val="multilevel"/>
    <w:tmpl w:val="BB6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923A5"/>
    <w:multiLevelType w:val="hybridMultilevel"/>
    <w:tmpl w:val="5D422FB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C4FBD"/>
    <w:multiLevelType w:val="multilevel"/>
    <w:tmpl w:val="7E7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51629"/>
    <w:multiLevelType w:val="hybridMultilevel"/>
    <w:tmpl w:val="B12ECEC8"/>
    <w:lvl w:ilvl="0" w:tplc="8BAA91B0"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95597"/>
    <w:multiLevelType w:val="hybridMultilevel"/>
    <w:tmpl w:val="98104DE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F3778"/>
    <w:multiLevelType w:val="hybridMultilevel"/>
    <w:tmpl w:val="28C4685A"/>
    <w:lvl w:ilvl="0" w:tplc="3A74D670">
      <w:start w:val="1"/>
      <w:numFmt w:val="upp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70519"/>
    <w:multiLevelType w:val="multilevel"/>
    <w:tmpl w:val="656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135C5"/>
    <w:multiLevelType w:val="hybridMultilevel"/>
    <w:tmpl w:val="957E9E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9"/>
  </w:num>
  <w:num w:numId="8">
    <w:abstractNumId w:val="6"/>
  </w:num>
  <w:num w:numId="9">
    <w:abstractNumId w:val="22"/>
  </w:num>
  <w:num w:numId="10">
    <w:abstractNumId w:val="16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  <w:num w:numId="17">
    <w:abstractNumId w:val="17"/>
  </w:num>
  <w:num w:numId="18">
    <w:abstractNumId w:val="3"/>
  </w:num>
  <w:num w:numId="19">
    <w:abstractNumId w:val="21"/>
  </w:num>
  <w:num w:numId="20">
    <w:abstractNumId w:val="12"/>
  </w:num>
  <w:num w:numId="21">
    <w:abstractNumId w:val="18"/>
  </w:num>
  <w:num w:numId="22">
    <w:abstractNumId w:val="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8"/>
    <w:rsid w:val="000551D8"/>
    <w:rsid w:val="00100D1B"/>
    <w:rsid w:val="001B3492"/>
    <w:rsid w:val="002363D1"/>
    <w:rsid w:val="0027639F"/>
    <w:rsid w:val="00277ACA"/>
    <w:rsid w:val="0032179A"/>
    <w:rsid w:val="00356779"/>
    <w:rsid w:val="003D1665"/>
    <w:rsid w:val="003E0048"/>
    <w:rsid w:val="00467A03"/>
    <w:rsid w:val="0048245C"/>
    <w:rsid w:val="004E41D2"/>
    <w:rsid w:val="004F33B4"/>
    <w:rsid w:val="00611280"/>
    <w:rsid w:val="00633CC3"/>
    <w:rsid w:val="006F5EA9"/>
    <w:rsid w:val="007105BE"/>
    <w:rsid w:val="007456CF"/>
    <w:rsid w:val="007A1D9F"/>
    <w:rsid w:val="007C5806"/>
    <w:rsid w:val="007D6AE4"/>
    <w:rsid w:val="00835E72"/>
    <w:rsid w:val="008C1475"/>
    <w:rsid w:val="008C4078"/>
    <w:rsid w:val="009E27AD"/>
    <w:rsid w:val="00A447DA"/>
    <w:rsid w:val="00A76A3B"/>
    <w:rsid w:val="00A86011"/>
    <w:rsid w:val="00AB4796"/>
    <w:rsid w:val="00AD77ED"/>
    <w:rsid w:val="00AF3ED7"/>
    <w:rsid w:val="00B567B2"/>
    <w:rsid w:val="00BA1E62"/>
    <w:rsid w:val="00BD449D"/>
    <w:rsid w:val="00C21BF5"/>
    <w:rsid w:val="00CB6F2F"/>
    <w:rsid w:val="00D22982"/>
    <w:rsid w:val="00D401CE"/>
    <w:rsid w:val="00E00A96"/>
    <w:rsid w:val="00E270AF"/>
    <w:rsid w:val="00E3656F"/>
    <w:rsid w:val="00E56F2B"/>
    <w:rsid w:val="00F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280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1280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1280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1280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1280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1280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1280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1280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12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12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1280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128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128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128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1280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1280"/>
    <w:rPr>
      <w:b/>
      <w:bCs/>
      <w:color w:val="11B1EA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1280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112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1280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1280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611280"/>
    <w:rPr>
      <w:b/>
      <w:bCs/>
      <w:spacing w:val="0"/>
    </w:rPr>
  </w:style>
  <w:style w:type="character" w:styleId="Enfasicorsivo">
    <w:name w:val="Emphasis"/>
    <w:uiPriority w:val="20"/>
    <w:qFormat/>
    <w:rsid w:val="00611280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Nessunaspaziatura">
    <w:name w:val="No Spacing"/>
    <w:basedOn w:val="Normale"/>
    <w:link w:val="NessunaspaziaturaCarattere"/>
    <w:uiPriority w:val="1"/>
    <w:qFormat/>
    <w:rsid w:val="0061128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11280"/>
    <w:rPr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128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11280"/>
    <w:rPr>
      <w:i w:val="0"/>
      <w:iCs w:val="0"/>
      <w:color w:val="11B1EA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1280"/>
    <w:rPr>
      <w:color w:val="11B1EA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1280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1280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Enfasidelicata">
    <w:name w:val="Subtle Emphasis"/>
    <w:uiPriority w:val="19"/>
    <w:qFormat/>
    <w:rsid w:val="0061128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Enfasiintensa">
    <w:name w:val="Intense Emphasis"/>
    <w:uiPriority w:val="21"/>
    <w:qFormat/>
    <w:rsid w:val="006112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Riferimentodelicato">
    <w:name w:val="Subtle Reference"/>
    <w:uiPriority w:val="31"/>
    <w:qFormat/>
    <w:rsid w:val="00611280"/>
    <w:rPr>
      <w:i/>
      <w:iCs/>
      <w:smallCaps/>
      <w:color w:val="5ECCF3" w:themeColor="accent2"/>
      <w:u w:color="5ECCF3" w:themeColor="accent2"/>
    </w:rPr>
  </w:style>
  <w:style w:type="character" w:styleId="Riferimentointenso">
    <w:name w:val="Intense Reference"/>
    <w:uiPriority w:val="32"/>
    <w:qFormat/>
    <w:rsid w:val="00611280"/>
    <w:rPr>
      <w:b/>
      <w:bCs/>
      <w:i/>
      <w:iCs/>
      <w:smallCaps/>
      <w:color w:val="5ECCF3" w:themeColor="accent2"/>
      <w:u w:color="5ECCF3" w:themeColor="accent2"/>
    </w:rPr>
  </w:style>
  <w:style w:type="character" w:styleId="Titolodellibro">
    <w:name w:val="Book Title"/>
    <w:uiPriority w:val="33"/>
    <w:qFormat/>
    <w:rsid w:val="00611280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1280"/>
    <w:pPr>
      <w:outlineLvl w:val="9"/>
    </w:pPr>
    <w:rPr>
      <w:lang w:bidi="en-US"/>
    </w:rPr>
  </w:style>
  <w:style w:type="paragraph" w:styleId="NormaleWeb">
    <w:name w:val="Normal (Web)"/>
    <w:basedOn w:val="Normale"/>
    <w:uiPriority w:val="99"/>
    <w:unhideWhenUsed/>
    <w:rsid w:val="00A8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0AF"/>
    <w:rPr>
      <w:rFonts w:ascii="Tahoma" w:hAnsi="Tahoma" w:cs="Tahoma"/>
      <w:i/>
      <w:iCs/>
      <w:sz w:val="16"/>
      <w:szCs w:val="16"/>
    </w:rPr>
  </w:style>
  <w:style w:type="table" w:styleId="Grigliatabella">
    <w:name w:val="Table Grid"/>
    <w:basedOn w:val="Tabellanormale"/>
    <w:uiPriority w:val="59"/>
    <w:rsid w:val="00AB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280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1280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1280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1280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1280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1280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1280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1280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12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12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1280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128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128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128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128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1280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1280"/>
    <w:rPr>
      <w:b/>
      <w:bCs/>
      <w:color w:val="11B1EA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1280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112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1280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1280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611280"/>
    <w:rPr>
      <w:b/>
      <w:bCs/>
      <w:spacing w:val="0"/>
    </w:rPr>
  </w:style>
  <w:style w:type="character" w:styleId="Enfasicorsivo">
    <w:name w:val="Emphasis"/>
    <w:uiPriority w:val="20"/>
    <w:qFormat/>
    <w:rsid w:val="00611280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Nessunaspaziatura">
    <w:name w:val="No Spacing"/>
    <w:basedOn w:val="Normale"/>
    <w:link w:val="NessunaspaziaturaCarattere"/>
    <w:uiPriority w:val="1"/>
    <w:qFormat/>
    <w:rsid w:val="0061128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11280"/>
    <w:rPr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128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11280"/>
    <w:rPr>
      <w:i w:val="0"/>
      <w:iCs w:val="0"/>
      <w:color w:val="11B1EA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1280"/>
    <w:rPr>
      <w:color w:val="11B1EA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1280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1280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Enfasidelicata">
    <w:name w:val="Subtle Emphasis"/>
    <w:uiPriority w:val="19"/>
    <w:qFormat/>
    <w:rsid w:val="0061128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Enfasiintensa">
    <w:name w:val="Intense Emphasis"/>
    <w:uiPriority w:val="21"/>
    <w:qFormat/>
    <w:rsid w:val="006112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Riferimentodelicato">
    <w:name w:val="Subtle Reference"/>
    <w:uiPriority w:val="31"/>
    <w:qFormat/>
    <w:rsid w:val="00611280"/>
    <w:rPr>
      <w:i/>
      <w:iCs/>
      <w:smallCaps/>
      <w:color w:val="5ECCF3" w:themeColor="accent2"/>
      <w:u w:color="5ECCF3" w:themeColor="accent2"/>
    </w:rPr>
  </w:style>
  <w:style w:type="character" w:styleId="Riferimentointenso">
    <w:name w:val="Intense Reference"/>
    <w:uiPriority w:val="32"/>
    <w:qFormat/>
    <w:rsid w:val="00611280"/>
    <w:rPr>
      <w:b/>
      <w:bCs/>
      <w:i/>
      <w:iCs/>
      <w:smallCaps/>
      <w:color w:val="5ECCF3" w:themeColor="accent2"/>
      <w:u w:color="5ECCF3" w:themeColor="accent2"/>
    </w:rPr>
  </w:style>
  <w:style w:type="character" w:styleId="Titolodellibro">
    <w:name w:val="Book Title"/>
    <w:uiPriority w:val="33"/>
    <w:qFormat/>
    <w:rsid w:val="00611280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1280"/>
    <w:pPr>
      <w:outlineLvl w:val="9"/>
    </w:pPr>
    <w:rPr>
      <w:lang w:bidi="en-US"/>
    </w:rPr>
  </w:style>
  <w:style w:type="paragraph" w:styleId="NormaleWeb">
    <w:name w:val="Normal (Web)"/>
    <w:basedOn w:val="Normale"/>
    <w:uiPriority w:val="99"/>
    <w:unhideWhenUsed/>
    <w:rsid w:val="00A8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0AF"/>
    <w:rPr>
      <w:rFonts w:ascii="Tahoma" w:hAnsi="Tahoma" w:cs="Tahoma"/>
      <w:i/>
      <w:iCs/>
      <w:sz w:val="16"/>
      <w:szCs w:val="16"/>
    </w:rPr>
  </w:style>
  <w:style w:type="table" w:styleId="Grigliatabella">
    <w:name w:val="Table Grid"/>
    <w:basedOn w:val="Tabellanormale"/>
    <w:uiPriority w:val="59"/>
    <w:rsid w:val="00AB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Rossi</dc:creator>
  <cp:keywords/>
  <dc:description/>
  <cp:lastModifiedBy>Nicola Rossi</cp:lastModifiedBy>
  <cp:revision>15</cp:revision>
  <dcterms:created xsi:type="dcterms:W3CDTF">2020-08-31T13:57:00Z</dcterms:created>
  <dcterms:modified xsi:type="dcterms:W3CDTF">2021-09-08T14:06:00Z</dcterms:modified>
</cp:coreProperties>
</file>